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1547DE" w14:textId="547D1D53" w:rsidR="00B75AA4" w:rsidRDefault="00B75AA4">
      <w:pPr>
        <w:rPr>
          <w:rStyle w:val="fontstyle01"/>
        </w:rPr>
      </w:pPr>
      <w:r>
        <w:rPr>
          <w:rFonts w:ascii="Segoe UI" w:hAnsi="Segoe UI" w:cs="Segoe UI"/>
        </w:rPr>
        <w:t>Jiao B, Li R, Zhou H, Qing K, Liu H, Pan H, et al. Neural biomarker diagnosis and prediction to mild cognitive impairment and Alzheimer’s disease using EEG technology. Alzheimer's Research &amp; Therapy. 2023;15(1):32.</w:t>
      </w:r>
    </w:p>
    <w:p w14:paraId="6D2F90A4" w14:textId="49883F5B" w:rsidR="00592299" w:rsidRDefault="00B75AA4">
      <w:pPr>
        <w:rPr>
          <w:rStyle w:val="fontstyle01"/>
        </w:rPr>
      </w:pPr>
      <w:r>
        <w:rPr>
          <w:rStyle w:val="fontstyle01"/>
        </w:rPr>
        <w:t xml:space="preserve">During the last three decades, as pointed out in a recent study, more than 95% of the studies that focused on EEG-based classification of MCI or AD were conducted with fewer than 100 participants, making relevant findings </w:t>
      </w:r>
      <w:proofErr w:type="gramStart"/>
      <w:r>
        <w:rPr>
          <w:rStyle w:val="fontstyle01"/>
        </w:rPr>
        <w:t>unconvincing .</w:t>
      </w:r>
      <w:proofErr w:type="gramEnd"/>
    </w:p>
    <w:p w14:paraId="795E924E" w14:textId="1F1A049F" w:rsidR="00B75AA4" w:rsidRDefault="00B75AA4" w:rsidP="00B75AA4">
      <w:pPr>
        <w:rPr>
          <w:rStyle w:val="fontstyle01"/>
        </w:rPr>
      </w:pPr>
      <w:r>
        <w:rPr>
          <w:rStyle w:val="fontstyle01"/>
        </w:rPr>
        <w:t>EEG signal was recorded at 200 Hz from the participants in a 10-min eye-closed resting state. Participants</w:t>
      </w:r>
      <w:r>
        <w:rPr>
          <w:rFonts w:ascii="WarnockPro-Regular" w:hAnsi="WarnockPro-Regular"/>
          <w:color w:val="000000"/>
          <w:sz w:val="20"/>
          <w:szCs w:val="20"/>
        </w:rPr>
        <w:br/>
      </w:r>
      <w:r>
        <w:rPr>
          <w:rStyle w:val="fontstyle01"/>
        </w:rPr>
        <w:t>were required to remain awake during the entire recording. Standard 16-channels montage was utilized according to the 10–20 International System.</w:t>
      </w:r>
    </w:p>
    <w:p w14:paraId="443013F7" w14:textId="3FDC644F" w:rsidR="00B75AA4" w:rsidRDefault="00B75AA4" w:rsidP="00B75AA4">
      <w:pPr>
        <w:rPr>
          <w:rStyle w:val="fontstyle01"/>
        </w:rPr>
      </w:pPr>
      <w:r>
        <w:rPr>
          <w:noProof/>
        </w:rPr>
        <w:drawing>
          <wp:inline distT="0" distB="0" distL="0" distR="0" wp14:anchorId="7E6CCE58" wp14:editId="26AFC319">
            <wp:extent cx="5943600" cy="38360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836035"/>
                    </a:xfrm>
                    <a:prstGeom prst="rect">
                      <a:avLst/>
                    </a:prstGeom>
                  </pic:spPr>
                </pic:pic>
              </a:graphicData>
            </a:graphic>
          </wp:inline>
        </w:drawing>
      </w:r>
    </w:p>
    <w:p w14:paraId="0500F675" w14:textId="071E5FFF" w:rsidR="00B75AA4" w:rsidRDefault="00B75AA4" w:rsidP="00B75AA4">
      <w:pPr>
        <w:rPr>
          <w:rStyle w:val="fontstyle01"/>
        </w:rPr>
      </w:pPr>
    </w:p>
    <w:p w14:paraId="33555E5A" w14:textId="4ED27DDA" w:rsidR="00B75AA4" w:rsidRDefault="00B75AA4" w:rsidP="00B75AA4">
      <w:pPr>
        <w:rPr>
          <w:rStyle w:val="fontstyle01"/>
        </w:rPr>
      </w:pPr>
      <w:r>
        <w:rPr>
          <w:rStyle w:val="fontstyle01"/>
        </w:rPr>
        <w:t>Future work is needed to evaluate the effectiveness of EEG techniques in diagnosing different types of dementias.</w:t>
      </w:r>
    </w:p>
    <w:p w14:paraId="7C32EBEF" w14:textId="336F270A" w:rsidR="00B75AA4" w:rsidRDefault="00B75AA4" w:rsidP="00B75AA4">
      <w:pPr>
        <w:rPr>
          <w:rStyle w:val="fontstyle01"/>
        </w:rPr>
      </w:pPr>
      <w:r>
        <w:rPr>
          <w:rStyle w:val="fontstyle01"/>
        </w:rPr>
        <w:t>Longitudinal studies with large cohorts would be conducted in the future to assess whether EEG biomarkers can be used to trace the progress trajectory of AD or evaluate the efficacy of pharmacological/therapeutic interventions for AD patients.</w:t>
      </w:r>
    </w:p>
    <w:p w14:paraId="3C2FA14E" w14:textId="40FE93F7" w:rsidR="00B75AA4" w:rsidRDefault="00B75AA4" w:rsidP="00B75AA4">
      <w:pPr>
        <w:rPr>
          <w:rStyle w:val="fontstyle01"/>
        </w:rPr>
      </w:pPr>
      <w:r>
        <w:rPr>
          <w:rStyle w:val="fontstyle01"/>
        </w:rPr>
        <w:t>reported in previous studies, patients with MCI and AD generally showed decreased alpha/beta power and increased theta/delta power in a broad range of brain regions such as frontal, temporal, parietal, and occipital areas</w:t>
      </w:r>
    </w:p>
    <w:p w14:paraId="017F532F" w14:textId="4A397B55" w:rsidR="00B75AA4" w:rsidRDefault="00B75AA4" w:rsidP="00B75AA4">
      <w:pPr>
        <w:rPr>
          <w:rStyle w:val="fontstyle01"/>
        </w:rPr>
      </w:pPr>
      <w:r>
        <w:rPr>
          <w:rStyle w:val="fontstyle01"/>
        </w:rPr>
        <w:t>In this study, we addressed this challenge by recruiting a relatively large sample of healthy controls (246) and patients (189 MCI and 330 AD) in a clinical framework and achieved a decent three-level classification accuracy (over 70%)</w:t>
      </w:r>
    </w:p>
    <w:p w14:paraId="1A3D3769" w14:textId="523B5712" w:rsidR="00B75AA4" w:rsidRDefault="00B75AA4" w:rsidP="00B75AA4">
      <w:pPr>
        <w:rPr>
          <w:rStyle w:val="fontstyle01"/>
        </w:rPr>
      </w:pPr>
      <w:r w:rsidRPr="00B75AA4">
        <w:rPr>
          <w:rFonts w:ascii="MyriadPro-Light" w:hAnsi="MyriadPro-Light"/>
          <w:color w:val="000000"/>
          <w:sz w:val="16"/>
          <w:szCs w:val="16"/>
        </w:rPr>
        <w:lastRenderedPageBreak/>
        <w:t>The datasets generated and/or analyzed in the present study are available</w:t>
      </w:r>
      <w:r>
        <w:rPr>
          <w:rFonts w:ascii="MyriadPro-Light" w:hAnsi="MyriadPro-Light"/>
          <w:color w:val="000000"/>
          <w:sz w:val="16"/>
          <w:szCs w:val="16"/>
        </w:rPr>
        <w:t xml:space="preserve"> </w:t>
      </w:r>
      <w:r w:rsidRPr="00B75AA4">
        <w:rPr>
          <w:rFonts w:ascii="MyriadPro-Light" w:hAnsi="MyriadPro-Light"/>
          <w:color w:val="000000"/>
          <w:sz w:val="16"/>
          <w:szCs w:val="16"/>
        </w:rPr>
        <w:t>from the corresponding author upon reasonable request</w:t>
      </w:r>
    </w:p>
    <w:p w14:paraId="0D08AC73" w14:textId="2CF3EBFB" w:rsidR="00B75AA4" w:rsidRDefault="00B75AA4">
      <w:r>
        <w:tab/>
      </w:r>
    </w:p>
    <w:p w14:paraId="24B0D520" w14:textId="77777777" w:rsidR="00B75AA4" w:rsidRDefault="00B75AA4">
      <w:r>
        <w:br w:type="page"/>
      </w:r>
    </w:p>
    <w:p w14:paraId="67717BB8" w14:textId="047487E6" w:rsidR="000E7FD8" w:rsidRDefault="000E7FD8">
      <w:pPr>
        <w:rPr>
          <w:rFonts w:ascii="CharisSIL" w:hAnsi="CharisSIL"/>
          <w:color w:val="000000"/>
          <w:sz w:val="14"/>
          <w:szCs w:val="14"/>
        </w:rPr>
      </w:pPr>
      <w:r>
        <w:rPr>
          <w:rFonts w:ascii="Segoe UI" w:hAnsi="Segoe UI" w:cs="Segoe UI"/>
        </w:rPr>
        <w:lastRenderedPageBreak/>
        <w:t>Fouad IA, El-</w:t>
      </w:r>
      <w:proofErr w:type="spellStart"/>
      <w:r>
        <w:rPr>
          <w:rFonts w:ascii="Segoe UI" w:hAnsi="Segoe UI" w:cs="Segoe UI"/>
        </w:rPr>
        <w:t>Zahraa</w:t>
      </w:r>
      <w:proofErr w:type="spellEnd"/>
      <w:r>
        <w:rPr>
          <w:rFonts w:ascii="Segoe UI" w:hAnsi="Segoe UI" w:cs="Segoe UI"/>
        </w:rPr>
        <w:t xml:space="preserve"> M. Labib F. Identification of Alzheimer’s disease from central lobe EEG signals utilizing machine learning and residual neural network. Biomedical Signal Processing and Control. 2023;86.</w:t>
      </w:r>
    </w:p>
    <w:p w14:paraId="0D55BB02" w14:textId="4A6A349E" w:rsidR="00B75AA4" w:rsidRDefault="00FD4B7A">
      <w:pPr>
        <w:rPr>
          <w:rFonts w:ascii="CharisSIL" w:hAnsi="CharisSIL"/>
          <w:color w:val="000000"/>
          <w:sz w:val="14"/>
          <w:szCs w:val="14"/>
        </w:rPr>
      </w:pPr>
      <w:r w:rsidRPr="00FD4B7A">
        <w:rPr>
          <w:rFonts w:ascii="CharisSIL" w:hAnsi="CharisSIL"/>
          <w:color w:val="000000"/>
          <w:sz w:val="14"/>
          <w:szCs w:val="14"/>
        </w:rPr>
        <w:t>proposed methods to</w:t>
      </w:r>
      <w:r>
        <w:rPr>
          <w:rFonts w:ascii="CharisSIL" w:hAnsi="CharisSIL"/>
          <w:color w:val="000000"/>
          <w:sz w:val="14"/>
          <w:szCs w:val="14"/>
        </w:rPr>
        <w:t xml:space="preserve"> </w:t>
      </w:r>
      <w:r w:rsidRPr="00FD4B7A">
        <w:rPr>
          <w:rFonts w:ascii="CharisSIL" w:hAnsi="CharisSIL"/>
          <w:color w:val="000000"/>
          <w:sz w:val="14"/>
          <w:szCs w:val="14"/>
        </w:rPr>
        <w:t>detect Alzheimer</w:t>
      </w:r>
      <w:r w:rsidRPr="00FD4B7A">
        <w:rPr>
          <w:rFonts w:ascii="STIX-Regular" w:hAnsi="STIX-Regular"/>
          <w:color w:val="000000"/>
          <w:sz w:val="14"/>
          <w:szCs w:val="14"/>
        </w:rPr>
        <w:t>’</w:t>
      </w:r>
      <w:r w:rsidRPr="00FD4B7A">
        <w:rPr>
          <w:rFonts w:ascii="CharisSIL" w:hAnsi="CharisSIL"/>
          <w:color w:val="000000"/>
          <w:sz w:val="14"/>
          <w:szCs w:val="14"/>
        </w:rPr>
        <w:t>s disease from EEG signals acquired from a minimum number of electrodes: three central lobe</w:t>
      </w:r>
      <w:r>
        <w:rPr>
          <w:rFonts w:ascii="CharisSIL" w:hAnsi="CharisSIL"/>
          <w:color w:val="000000"/>
          <w:sz w:val="14"/>
          <w:szCs w:val="14"/>
        </w:rPr>
        <w:t xml:space="preserve"> </w:t>
      </w:r>
      <w:r w:rsidRPr="00FD4B7A">
        <w:rPr>
          <w:rFonts w:ascii="CharisSIL" w:hAnsi="CharisSIL"/>
          <w:color w:val="000000"/>
          <w:sz w:val="14"/>
          <w:szCs w:val="14"/>
        </w:rPr>
        <w:t>electrodes.</w:t>
      </w:r>
    </w:p>
    <w:p w14:paraId="250F509D" w14:textId="4DA76D62" w:rsidR="00FD4B7A" w:rsidRDefault="00FD4B7A">
      <w:pPr>
        <w:rPr>
          <w:rFonts w:ascii="CharisSIL" w:hAnsi="CharisSIL"/>
          <w:color w:val="000000"/>
          <w:sz w:val="14"/>
          <w:szCs w:val="14"/>
        </w:rPr>
      </w:pPr>
      <w:r>
        <w:rPr>
          <w:rFonts w:ascii="CharisSIL" w:hAnsi="CharisSIL"/>
          <w:color w:val="000000"/>
          <w:sz w:val="14"/>
          <w:szCs w:val="14"/>
        </w:rPr>
        <w:t>Intro</w:t>
      </w:r>
    </w:p>
    <w:p w14:paraId="2B1C30E7" w14:textId="132725E6" w:rsidR="00FD4B7A" w:rsidRDefault="00FD4B7A">
      <w:pPr>
        <w:rPr>
          <w:rFonts w:ascii="CharisSIL" w:hAnsi="CharisSIL"/>
          <w:color w:val="000000"/>
          <w:sz w:val="16"/>
          <w:szCs w:val="16"/>
        </w:rPr>
      </w:pPr>
      <w:r w:rsidRPr="00FD4B7A">
        <w:rPr>
          <w:rFonts w:ascii="CharisSIL" w:hAnsi="CharisSIL"/>
          <w:color w:val="000000"/>
          <w:sz w:val="16"/>
          <w:szCs w:val="16"/>
        </w:rPr>
        <w:t>There are limitations that affect the performance of Computer Aided Diagnosis (CAD) systems that detect Alzheimer</w:t>
      </w:r>
      <w:r w:rsidRPr="00FD4B7A">
        <w:rPr>
          <w:rFonts w:ascii="STIX-Regular" w:hAnsi="STIX-Regular"/>
          <w:color w:val="000000"/>
          <w:sz w:val="16"/>
          <w:szCs w:val="16"/>
        </w:rPr>
        <w:t>’</w:t>
      </w:r>
      <w:r w:rsidRPr="00FD4B7A">
        <w:rPr>
          <w:rFonts w:ascii="CharisSIL" w:hAnsi="CharisSIL"/>
          <w:color w:val="000000"/>
          <w:sz w:val="16"/>
          <w:szCs w:val="16"/>
        </w:rPr>
        <w:t>s from EEG signals. The inability to determine appropriate</w:t>
      </w:r>
      <w:r>
        <w:rPr>
          <w:rFonts w:ascii="CharisSIL" w:hAnsi="CharisSIL"/>
          <w:color w:val="000000"/>
          <w:sz w:val="16"/>
          <w:szCs w:val="16"/>
        </w:rPr>
        <w:t xml:space="preserve"> </w:t>
      </w:r>
      <w:r w:rsidRPr="00FD4B7A">
        <w:rPr>
          <w:rFonts w:ascii="CharisSIL" w:hAnsi="CharisSIL"/>
          <w:color w:val="000000"/>
          <w:sz w:val="16"/>
          <w:szCs w:val="16"/>
        </w:rPr>
        <w:t>feature selection methods in the relevant literature studies or the failure</w:t>
      </w:r>
      <w:r>
        <w:rPr>
          <w:rFonts w:ascii="CharisSIL" w:hAnsi="CharisSIL"/>
          <w:color w:val="000000"/>
          <w:sz w:val="16"/>
          <w:szCs w:val="16"/>
        </w:rPr>
        <w:t xml:space="preserve"> </w:t>
      </w:r>
      <w:r w:rsidRPr="00FD4B7A">
        <w:rPr>
          <w:rFonts w:ascii="CharisSIL" w:hAnsi="CharisSIL"/>
          <w:color w:val="000000"/>
          <w:sz w:val="16"/>
          <w:szCs w:val="16"/>
        </w:rPr>
        <w:t>to consider the EEG channels that carry important information are</w:t>
      </w:r>
      <w:r>
        <w:rPr>
          <w:rFonts w:ascii="CharisSIL" w:hAnsi="CharisSIL"/>
          <w:color w:val="000000"/>
          <w:sz w:val="16"/>
          <w:szCs w:val="16"/>
        </w:rPr>
        <w:t xml:space="preserve"> </w:t>
      </w:r>
      <w:r w:rsidRPr="00FD4B7A">
        <w:rPr>
          <w:rFonts w:ascii="CharisSIL" w:hAnsi="CharisSIL"/>
          <w:color w:val="000000"/>
          <w:sz w:val="16"/>
          <w:szCs w:val="16"/>
        </w:rPr>
        <w:t>important factors for these limitations.</w:t>
      </w:r>
    </w:p>
    <w:p w14:paraId="21139269" w14:textId="4AEC7649" w:rsidR="000E7FD8" w:rsidRDefault="00FD4B7A" w:rsidP="000E7FD8">
      <w:pPr>
        <w:rPr>
          <w:rFonts w:ascii="CharisSIL" w:hAnsi="CharisSIL"/>
          <w:color w:val="000000"/>
          <w:sz w:val="16"/>
          <w:szCs w:val="16"/>
        </w:rPr>
      </w:pPr>
      <w:r w:rsidRPr="00FD4B7A">
        <w:rPr>
          <w:rFonts w:ascii="CharisSIL" w:hAnsi="CharisSIL"/>
          <w:color w:val="000000"/>
          <w:sz w:val="16"/>
          <w:szCs w:val="16"/>
        </w:rPr>
        <w:t>A wavelet</w:t>
      </w:r>
      <w:r>
        <w:rPr>
          <w:rFonts w:ascii="CharisSIL" w:hAnsi="CharisSIL"/>
          <w:color w:val="000000"/>
          <w:sz w:val="16"/>
          <w:szCs w:val="16"/>
        </w:rPr>
        <w:t xml:space="preserve"> </w:t>
      </w:r>
      <w:r w:rsidRPr="00FD4B7A">
        <w:rPr>
          <w:rFonts w:ascii="CharisSIL" w:hAnsi="CharisSIL"/>
          <w:color w:val="000000"/>
          <w:sz w:val="16"/>
          <w:szCs w:val="16"/>
        </w:rPr>
        <w:t>transform reveals important information in a signal</w:t>
      </w:r>
      <w:r w:rsidRPr="00FD4B7A">
        <w:rPr>
          <w:rFonts w:ascii="STIX-Regular" w:hAnsi="STIX-Regular"/>
          <w:color w:val="000000"/>
          <w:sz w:val="16"/>
          <w:szCs w:val="16"/>
        </w:rPr>
        <w:t>’</w:t>
      </w:r>
      <w:r w:rsidRPr="00FD4B7A">
        <w:rPr>
          <w:rFonts w:ascii="CharisSIL" w:hAnsi="CharisSIL"/>
          <w:color w:val="000000"/>
          <w:sz w:val="16"/>
          <w:szCs w:val="16"/>
        </w:rPr>
        <w:t>s time</w:t>
      </w:r>
      <w:r w:rsidRPr="00FD4B7A">
        <w:rPr>
          <w:rFonts w:ascii="STIX-Regular" w:hAnsi="STIX-Regular"/>
          <w:color w:val="000000"/>
          <w:sz w:val="16"/>
          <w:szCs w:val="16"/>
        </w:rPr>
        <w:t>–</w:t>
      </w:r>
      <w:r w:rsidRPr="00FD4B7A">
        <w:rPr>
          <w:rFonts w:ascii="CharisSIL" w:hAnsi="CharisSIL"/>
          <w:color w:val="000000"/>
          <w:sz w:val="16"/>
          <w:szCs w:val="16"/>
        </w:rPr>
        <w:t>frequenc</w:t>
      </w:r>
      <w:r w:rsidR="000E7FD8">
        <w:rPr>
          <w:rFonts w:ascii="CharisSIL" w:hAnsi="CharisSIL"/>
          <w:color w:val="000000"/>
          <w:sz w:val="16"/>
          <w:szCs w:val="16"/>
        </w:rPr>
        <w:t xml:space="preserve">y </w:t>
      </w:r>
      <w:r w:rsidR="000E7FD8" w:rsidRPr="000E7FD8">
        <w:rPr>
          <w:rFonts w:ascii="CharisSIL" w:hAnsi="CharisSIL"/>
          <w:color w:val="000000"/>
          <w:sz w:val="16"/>
          <w:szCs w:val="16"/>
        </w:rPr>
        <w:t>domain through analysis of frequency components</w:t>
      </w:r>
      <w:r w:rsidR="000E7FD8">
        <w:rPr>
          <w:rFonts w:ascii="CharisSIL" w:hAnsi="CharisSIL"/>
          <w:color w:val="000000"/>
          <w:sz w:val="16"/>
          <w:szCs w:val="16"/>
        </w:rPr>
        <w:t>.</w:t>
      </w:r>
    </w:p>
    <w:p w14:paraId="6C82A103" w14:textId="1D0199F9" w:rsidR="000E7FD8" w:rsidRDefault="000E7FD8" w:rsidP="000E7FD8">
      <w:pPr>
        <w:rPr>
          <w:rFonts w:ascii="CharisSIL" w:hAnsi="CharisSIL"/>
          <w:color w:val="000000"/>
          <w:sz w:val="16"/>
          <w:szCs w:val="16"/>
        </w:rPr>
      </w:pPr>
      <w:r w:rsidRPr="000E7FD8">
        <w:rPr>
          <w:rFonts w:ascii="CharisSIL" w:hAnsi="CharisSIL"/>
          <w:color w:val="000000"/>
          <w:sz w:val="16"/>
          <w:szCs w:val="16"/>
        </w:rPr>
        <w:t>According to the report</w:t>
      </w:r>
      <w:r>
        <w:rPr>
          <w:rFonts w:ascii="CharisSIL" w:hAnsi="CharisSIL"/>
          <w:color w:val="000000"/>
          <w:sz w:val="16"/>
          <w:szCs w:val="16"/>
        </w:rPr>
        <w:t xml:space="preserve"> </w:t>
      </w:r>
      <w:r w:rsidRPr="000E7FD8">
        <w:rPr>
          <w:rFonts w:ascii="CharisSIL" w:hAnsi="CharisSIL"/>
          <w:color w:val="000000"/>
          <w:sz w:val="16"/>
          <w:szCs w:val="16"/>
        </w:rPr>
        <w:t>published in 2021, it is stated that 30% of people are misdiagnosed.</w:t>
      </w:r>
    </w:p>
    <w:p w14:paraId="617C9B8E" w14:textId="21F85DAE" w:rsidR="000E7FD8" w:rsidRDefault="000E7FD8" w:rsidP="000E7FD8">
      <w:pPr>
        <w:rPr>
          <w:rFonts w:ascii="CharisSIL" w:hAnsi="CharisSIL"/>
          <w:color w:val="000000"/>
          <w:sz w:val="16"/>
          <w:szCs w:val="16"/>
        </w:rPr>
      </w:pPr>
      <w:r w:rsidRPr="000E7FD8">
        <w:rPr>
          <w:rFonts w:ascii="CharisSIL" w:hAnsi="CharisSIL"/>
          <w:color w:val="000000"/>
          <w:sz w:val="16"/>
          <w:szCs w:val="16"/>
        </w:rPr>
        <w:t>For the purpose of eliminating noise in the EEG data obtained from each</w:t>
      </w:r>
      <w:r>
        <w:rPr>
          <w:rFonts w:ascii="CharisSIL" w:hAnsi="CharisSIL"/>
          <w:color w:val="000000"/>
          <w:sz w:val="16"/>
          <w:szCs w:val="16"/>
        </w:rPr>
        <w:t xml:space="preserve"> </w:t>
      </w:r>
      <w:r w:rsidRPr="000E7FD8">
        <w:rPr>
          <w:rFonts w:ascii="CharisSIL" w:hAnsi="CharisSIL"/>
          <w:color w:val="000000"/>
          <w:sz w:val="16"/>
          <w:szCs w:val="16"/>
        </w:rPr>
        <w:t>electrode, the MSPCA method was used in the proposed study</w:t>
      </w:r>
      <w:r>
        <w:rPr>
          <w:rFonts w:ascii="CharisSIL" w:hAnsi="CharisSIL"/>
          <w:color w:val="000000"/>
          <w:sz w:val="16"/>
          <w:szCs w:val="16"/>
        </w:rPr>
        <w:t>.</w:t>
      </w:r>
    </w:p>
    <w:p w14:paraId="502EAA5C" w14:textId="786356DB" w:rsidR="000E7FD8" w:rsidRDefault="000E7FD8" w:rsidP="000E7FD8">
      <w:pPr>
        <w:rPr>
          <w:rFonts w:ascii="CharisSIL" w:hAnsi="CharisSIL"/>
          <w:color w:val="000000"/>
          <w:sz w:val="16"/>
          <w:szCs w:val="16"/>
        </w:rPr>
      </w:pPr>
      <w:r w:rsidRPr="000E7FD8">
        <w:rPr>
          <w:rFonts w:ascii="CharisSIL" w:hAnsi="CharisSIL"/>
          <w:color w:val="000000"/>
          <w:sz w:val="16"/>
          <w:szCs w:val="16"/>
        </w:rPr>
        <w:t>This implementation was conducted using a laptop with an i7-2.7 GHz processor Core (TM)</w:t>
      </w:r>
      <w:r>
        <w:rPr>
          <w:rFonts w:ascii="CharisSIL" w:hAnsi="CharisSIL"/>
          <w:color w:val="000000"/>
          <w:sz w:val="16"/>
          <w:szCs w:val="16"/>
        </w:rPr>
        <w:t>.</w:t>
      </w:r>
    </w:p>
    <w:p w14:paraId="16081037" w14:textId="71FD8299" w:rsidR="000E7FD8" w:rsidRDefault="000E7FD8" w:rsidP="000E7FD8">
      <w:pPr>
        <w:rPr>
          <w:rFonts w:ascii="CharisSIL" w:hAnsi="CharisSIL"/>
          <w:color w:val="000000"/>
          <w:sz w:val="16"/>
          <w:szCs w:val="16"/>
        </w:rPr>
      </w:pPr>
      <w:r w:rsidRPr="000E7FD8">
        <w:rPr>
          <w:rFonts w:ascii="CharisSIL" w:hAnsi="CharisSIL"/>
          <w:color w:val="000000"/>
          <w:sz w:val="16"/>
          <w:szCs w:val="16"/>
        </w:rPr>
        <w:t>A technician was assigned during the recording to</w:t>
      </w:r>
      <w:r>
        <w:rPr>
          <w:rFonts w:ascii="CharisSIL" w:hAnsi="CharisSIL"/>
          <w:color w:val="000000"/>
          <w:sz w:val="16"/>
          <w:szCs w:val="16"/>
        </w:rPr>
        <w:t xml:space="preserve"> </w:t>
      </w:r>
      <w:r w:rsidRPr="000E7FD8">
        <w:rPr>
          <w:rFonts w:ascii="CharisSIL" w:hAnsi="CharisSIL"/>
          <w:color w:val="000000"/>
          <w:sz w:val="16"/>
          <w:szCs w:val="16"/>
        </w:rPr>
        <w:t>control the patient</w:t>
      </w:r>
      <w:r w:rsidRPr="000E7FD8">
        <w:rPr>
          <w:rFonts w:ascii="STIX-Regular" w:hAnsi="STIX-Regular"/>
          <w:color w:val="000000"/>
          <w:sz w:val="16"/>
          <w:szCs w:val="16"/>
        </w:rPr>
        <w:t>’</w:t>
      </w:r>
      <w:r w:rsidRPr="000E7FD8">
        <w:rPr>
          <w:rFonts w:ascii="CharisSIL" w:hAnsi="CharisSIL"/>
          <w:color w:val="000000"/>
          <w:sz w:val="16"/>
          <w:szCs w:val="16"/>
        </w:rPr>
        <w:t>s alertness. This EEG dataset is available as open</w:t>
      </w:r>
      <w:r>
        <w:rPr>
          <w:rFonts w:ascii="CharisSIL" w:hAnsi="CharisSIL"/>
          <w:color w:val="000000"/>
          <w:sz w:val="16"/>
          <w:szCs w:val="16"/>
        </w:rPr>
        <w:t xml:space="preserve"> </w:t>
      </w:r>
      <w:r w:rsidRPr="000E7FD8">
        <w:rPr>
          <w:rFonts w:ascii="CharisSIL" w:hAnsi="CharisSIL"/>
          <w:color w:val="000000"/>
          <w:sz w:val="16"/>
          <w:szCs w:val="16"/>
        </w:rPr>
        <w:t>source.</w:t>
      </w:r>
    </w:p>
    <w:p w14:paraId="25880CBD" w14:textId="6FA895F3" w:rsidR="000E7FD8" w:rsidRDefault="000E7FD8" w:rsidP="000E7FD8">
      <w:pPr>
        <w:rPr>
          <w:rFonts w:ascii="CharisSIL" w:hAnsi="CharisSIL"/>
          <w:color w:val="000000"/>
          <w:sz w:val="16"/>
          <w:szCs w:val="16"/>
        </w:rPr>
      </w:pPr>
      <w:r>
        <w:rPr>
          <w:rFonts w:ascii="CharisSIL" w:hAnsi="CharisSIL"/>
          <w:color w:val="000000"/>
          <w:sz w:val="16"/>
          <w:szCs w:val="16"/>
        </w:rPr>
        <w:t>Method</w:t>
      </w:r>
    </w:p>
    <w:p w14:paraId="453ABF80" w14:textId="0A33E77D" w:rsidR="000E7FD8" w:rsidRDefault="000E7FD8" w:rsidP="000E7FD8">
      <w:pPr>
        <w:rPr>
          <w:rFonts w:ascii="CharisSIL" w:hAnsi="CharisSIL"/>
          <w:color w:val="000000"/>
          <w:sz w:val="16"/>
          <w:szCs w:val="16"/>
        </w:rPr>
      </w:pPr>
      <w:r w:rsidRPr="000E7FD8">
        <w:rPr>
          <w:rFonts w:ascii="CharisSIL" w:hAnsi="CharisSIL"/>
          <w:color w:val="000000"/>
          <w:sz w:val="16"/>
          <w:szCs w:val="16"/>
        </w:rPr>
        <w:t>After generating the features from the EEG signals, the next step is to</w:t>
      </w:r>
      <w:r>
        <w:rPr>
          <w:rFonts w:ascii="CharisSIL" w:hAnsi="CharisSIL"/>
          <w:color w:val="000000"/>
          <w:sz w:val="16"/>
          <w:szCs w:val="16"/>
        </w:rPr>
        <w:t xml:space="preserve"> </w:t>
      </w:r>
      <w:r w:rsidRPr="000E7FD8">
        <w:rPr>
          <w:rFonts w:ascii="CharisSIL" w:hAnsi="CharisSIL"/>
          <w:color w:val="000000"/>
          <w:sz w:val="16"/>
          <w:szCs w:val="16"/>
        </w:rPr>
        <w:t>create the 2-D plots of the obtained features. Then, tools from the</w:t>
      </w:r>
      <w:r>
        <w:rPr>
          <w:rFonts w:ascii="CharisSIL" w:hAnsi="CharisSIL"/>
          <w:color w:val="000000"/>
          <w:sz w:val="16"/>
          <w:szCs w:val="16"/>
        </w:rPr>
        <w:t xml:space="preserve"> </w:t>
      </w:r>
      <w:r w:rsidRPr="000E7FD8">
        <w:rPr>
          <w:rFonts w:ascii="CharisSIL" w:hAnsi="CharisSIL"/>
          <w:color w:val="000000"/>
          <w:sz w:val="16"/>
          <w:szCs w:val="16"/>
        </w:rPr>
        <w:t xml:space="preserve">MATLAB deep learning toolbox were used. </w:t>
      </w:r>
      <w:r w:rsidRPr="000E7FD8">
        <w:rPr>
          <w:rFonts w:ascii="STIX-Regular" w:hAnsi="STIX-Regular"/>
          <w:color w:val="000000"/>
          <w:sz w:val="16"/>
          <w:szCs w:val="16"/>
        </w:rPr>
        <w:t>“</w:t>
      </w:r>
      <w:r w:rsidRPr="000E7FD8">
        <w:rPr>
          <w:rFonts w:ascii="CharisSIL" w:hAnsi="CharisSIL"/>
          <w:color w:val="000000"/>
          <w:sz w:val="16"/>
          <w:szCs w:val="16"/>
        </w:rPr>
        <w:t>Resnet-50</w:t>
      </w:r>
      <w:r w:rsidRPr="000E7FD8">
        <w:rPr>
          <w:rFonts w:ascii="STIX-Regular" w:hAnsi="STIX-Regular"/>
          <w:color w:val="000000"/>
          <w:sz w:val="16"/>
          <w:szCs w:val="16"/>
        </w:rPr>
        <w:t xml:space="preserve">” </w:t>
      </w:r>
      <w:r w:rsidRPr="000E7FD8">
        <w:rPr>
          <w:rFonts w:ascii="CharisSIL" w:hAnsi="CharisSIL"/>
          <w:color w:val="000000"/>
          <w:sz w:val="16"/>
          <w:szCs w:val="16"/>
        </w:rPr>
        <w:t>model was</w:t>
      </w:r>
      <w:r>
        <w:rPr>
          <w:rFonts w:ascii="CharisSIL" w:hAnsi="CharisSIL"/>
          <w:color w:val="000000"/>
          <w:sz w:val="16"/>
          <w:szCs w:val="16"/>
        </w:rPr>
        <w:t xml:space="preserve"> </w:t>
      </w:r>
      <w:r w:rsidRPr="000E7FD8">
        <w:rPr>
          <w:rFonts w:ascii="CharisSIL" w:hAnsi="CharisSIL"/>
          <w:color w:val="000000"/>
          <w:sz w:val="16"/>
          <w:szCs w:val="16"/>
        </w:rPr>
        <w:t>constructed. Training of the model was done on 1200 plots</w:t>
      </w:r>
      <w:r>
        <w:rPr>
          <w:rFonts w:ascii="CharisSIL" w:hAnsi="CharisSIL"/>
          <w:color w:val="000000"/>
          <w:sz w:val="16"/>
          <w:szCs w:val="16"/>
        </w:rPr>
        <w:t xml:space="preserve"> </w:t>
      </w:r>
      <w:r w:rsidRPr="000E7FD8">
        <w:rPr>
          <w:rFonts w:ascii="CharisSIL" w:hAnsi="CharisSIL"/>
          <w:color w:val="000000"/>
          <w:sz w:val="16"/>
          <w:szCs w:val="16"/>
        </w:rPr>
        <w:t>(3000*0.40%) and the remaining 1800 plots were used to test and</w:t>
      </w:r>
      <w:r>
        <w:rPr>
          <w:rFonts w:ascii="CharisSIL" w:hAnsi="CharisSIL"/>
          <w:color w:val="000000"/>
          <w:sz w:val="16"/>
          <w:szCs w:val="16"/>
        </w:rPr>
        <w:t xml:space="preserve"> </w:t>
      </w:r>
      <w:r w:rsidRPr="000E7FD8">
        <w:rPr>
          <w:rFonts w:ascii="CharisSIL" w:hAnsi="CharisSIL"/>
          <w:color w:val="000000"/>
          <w:sz w:val="16"/>
          <w:szCs w:val="16"/>
        </w:rPr>
        <w:t>validate the model</w:t>
      </w:r>
    </w:p>
    <w:p w14:paraId="4C23AA65" w14:textId="6A834E92" w:rsidR="000E7FD8" w:rsidRDefault="000E7FD8" w:rsidP="000E7FD8">
      <w:pPr>
        <w:rPr>
          <w:rFonts w:ascii="CharisSIL" w:hAnsi="CharisSIL"/>
          <w:color w:val="000000"/>
          <w:sz w:val="16"/>
          <w:szCs w:val="16"/>
        </w:rPr>
      </w:pPr>
      <w:proofErr w:type="spellStart"/>
      <w:r>
        <w:rPr>
          <w:rFonts w:ascii="CharisSIL" w:hAnsi="CharisSIL"/>
          <w:color w:val="000000"/>
          <w:sz w:val="16"/>
          <w:szCs w:val="16"/>
        </w:rPr>
        <w:t>comclusion</w:t>
      </w:r>
      <w:proofErr w:type="spellEnd"/>
    </w:p>
    <w:p w14:paraId="044455D8" w14:textId="49E5294F" w:rsidR="000E7FD8" w:rsidRDefault="000E7FD8" w:rsidP="000E7FD8">
      <w:pPr>
        <w:rPr>
          <w:rFonts w:ascii="CharisSIL" w:hAnsi="CharisSIL"/>
          <w:color w:val="000000"/>
          <w:sz w:val="16"/>
          <w:szCs w:val="16"/>
        </w:rPr>
      </w:pPr>
      <w:r w:rsidRPr="000E7FD8">
        <w:rPr>
          <w:rFonts w:ascii="CharisSIL" w:hAnsi="CharisSIL"/>
          <w:color w:val="000000"/>
          <w:sz w:val="16"/>
          <w:szCs w:val="16"/>
        </w:rPr>
        <w:t>With the data set used in the study, a machine</w:t>
      </w:r>
      <w:r>
        <w:rPr>
          <w:rFonts w:ascii="CharisSIL" w:hAnsi="CharisSIL"/>
          <w:color w:val="000000"/>
          <w:sz w:val="16"/>
          <w:szCs w:val="16"/>
        </w:rPr>
        <w:t xml:space="preserve"> </w:t>
      </w:r>
      <w:r w:rsidRPr="000E7FD8">
        <w:rPr>
          <w:rFonts w:ascii="CharisSIL" w:hAnsi="CharisSIL"/>
          <w:color w:val="000000"/>
          <w:sz w:val="16"/>
          <w:szCs w:val="16"/>
        </w:rPr>
        <w:t>learning-based study has not been presented yet</w:t>
      </w:r>
    </w:p>
    <w:p w14:paraId="776EA20C" w14:textId="77777777" w:rsidR="000E7FD8" w:rsidRDefault="000E7FD8">
      <w:pPr>
        <w:rPr>
          <w:rFonts w:ascii="CharisSIL" w:hAnsi="CharisSIL"/>
          <w:color w:val="000000"/>
          <w:sz w:val="16"/>
          <w:szCs w:val="16"/>
        </w:rPr>
      </w:pPr>
      <w:r>
        <w:rPr>
          <w:rFonts w:ascii="CharisSIL" w:hAnsi="CharisSIL"/>
          <w:color w:val="000000"/>
          <w:sz w:val="16"/>
          <w:szCs w:val="16"/>
        </w:rPr>
        <w:br w:type="page"/>
      </w:r>
    </w:p>
    <w:p w14:paraId="3B4E677E" w14:textId="2642FA37" w:rsidR="000E7FD8" w:rsidRDefault="0039105B" w:rsidP="000E7FD8">
      <w:pPr>
        <w:rPr>
          <w:rFonts w:ascii="Segoe UI" w:hAnsi="Segoe UI" w:cs="Segoe UI"/>
        </w:rPr>
      </w:pPr>
      <w:proofErr w:type="spellStart"/>
      <w:r>
        <w:rPr>
          <w:rFonts w:ascii="Segoe UI" w:hAnsi="Segoe UI" w:cs="Segoe UI"/>
        </w:rPr>
        <w:lastRenderedPageBreak/>
        <w:t>Miltiadous</w:t>
      </w:r>
      <w:proofErr w:type="spellEnd"/>
      <w:r>
        <w:rPr>
          <w:rFonts w:ascii="Segoe UI" w:hAnsi="Segoe UI" w:cs="Segoe UI"/>
        </w:rPr>
        <w:t xml:space="preserve"> A, </w:t>
      </w:r>
      <w:proofErr w:type="spellStart"/>
      <w:r>
        <w:rPr>
          <w:rFonts w:ascii="Segoe UI" w:hAnsi="Segoe UI" w:cs="Segoe UI"/>
        </w:rPr>
        <w:t>Gionanidis</w:t>
      </w:r>
      <w:proofErr w:type="spellEnd"/>
      <w:r>
        <w:rPr>
          <w:rFonts w:ascii="Segoe UI" w:hAnsi="Segoe UI" w:cs="Segoe UI"/>
        </w:rPr>
        <w:t xml:space="preserve"> E, </w:t>
      </w:r>
      <w:proofErr w:type="spellStart"/>
      <w:r>
        <w:rPr>
          <w:rFonts w:ascii="Segoe UI" w:hAnsi="Segoe UI" w:cs="Segoe UI"/>
        </w:rPr>
        <w:t>Tzimourta</w:t>
      </w:r>
      <w:proofErr w:type="spellEnd"/>
      <w:r>
        <w:rPr>
          <w:rFonts w:ascii="Segoe UI" w:hAnsi="Segoe UI" w:cs="Segoe UI"/>
        </w:rPr>
        <w:t xml:space="preserve"> KD, </w:t>
      </w:r>
      <w:proofErr w:type="spellStart"/>
      <w:r>
        <w:rPr>
          <w:rFonts w:ascii="Segoe UI" w:hAnsi="Segoe UI" w:cs="Segoe UI"/>
        </w:rPr>
        <w:t>Giannakeas</w:t>
      </w:r>
      <w:proofErr w:type="spellEnd"/>
      <w:r>
        <w:rPr>
          <w:rFonts w:ascii="Segoe UI" w:hAnsi="Segoe UI" w:cs="Segoe UI"/>
        </w:rPr>
        <w:t xml:space="preserve"> N, </w:t>
      </w:r>
      <w:proofErr w:type="spellStart"/>
      <w:r>
        <w:rPr>
          <w:rFonts w:ascii="Segoe UI" w:hAnsi="Segoe UI" w:cs="Segoe UI"/>
        </w:rPr>
        <w:t>Tzallas</w:t>
      </w:r>
      <w:proofErr w:type="spellEnd"/>
      <w:r>
        <w:rPr>
          <w:rFonts w:ascii="Segoe UI" w:hAnsi="Segoe UI" w:cs="Segoe UI"/>
        </w:rPr>
        <w:t xml:space="preserve"> AT. DICE-Net: A Novel Convolution-Transformer Architecture for Alzheimer Detection in EEG Signals. IEEE Access. </w:t>
      </w:r>
      <w:proofErr w:type="gramStart"/>
      <w:r>
        <w:rPr>
          <w:rFonts w:ascii="Segoe UI" w:hAnsi="Segoe UI" w:cs="Segoe UI"/>
        </w:rPr>
        <w:t>2023;11:71840</w:t>
      </w:r>
      <w:proofErr w:type="gramEnd"/>
      <w:r>
        <w:rPr>
          <w:rFonts w:ascii="Segoe UI" w:hAnsi="Segoe UI" w:cs="Segoe UI"/>
        </w:rPr>
        <w:t>-58.</w:t>
      </w:r>
    </w:p>
    <w:p w14:paraId="7285D9C8" w14:textId="52D8A689" w:rsidR="005F7492" w:rsidRDefault="005F7492" w:rsidP="000E7FD8">
      <w:pPr>
        <w:rPr>
          <w:rFonts w:ascii="Segoe UI" w:hAnsi="Segoe UI" w:cs="Segoe UI"/>
        </w:rPr>
      </w:pPr>
      <w:r>
        <w:rPr>
          <w:noProof/>
        </w:rPr>
        <w:drawing>
          <wp:inline distT="0" distB="0" distL="0" distR="0" wp14:anchorId="5C79A784" wp14:editId="359942B3">
            <wp:extent cx="3134176" cy="5858780"/>
            <wp:effectExtent l="0" t="0" r="952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136532" cy="5863185"/>
                    </a:xfrm>
                    <a:prstGeom prst="rect">
                      <a:avLst/>
                    </a:prstGeom>
                  </pic:spPr>
                </pic:pic>
              </a:graphicData>
            </a:graphic>
          </wp:inline>
        </w:drawing>
      </w:r>
    </w:p>
    <w:p w14:paraId="37A846C8" w14:textId="0A8BDD46" w:rsidR="0039105B" w:rsidRDefault="0039105B" w:rsidP="000E7FD8">
      <w:pPr>
        <w:rPr>
          <w:rFonts w:ascii="TimesLTStd-Roman" w:hAnsi="TimesLTStd-Roman"/>
          <w:color w:val="000000"/>
          <w:sz w:val="20"/>
          <w:szCs w:val="20"/>
        </w:rPr>
      </w:pPr>
      <w:r w:rsidRPr="0039105B">
        <w:rPr>
          <w:rFonts w:ascii="TimesLTStd-Roman" w:hAnsi="TimesLTStd-Roman"/>
          <w:color w:val="000000"/>
          <w:sz w:val="20"/>
          <w:szCs w:val="20"/>
        </w:rPr>
        <w:t>This paper proposes a novel approach to AD EEG</w:t>
      </w:r>
      <w:r>
        <w:rPr>
          <w:rFonts w:ascii="TimesLTStd-Roman" w:hAnsi="TimesLTStd-Roman"/>
          <w:color w:val="000000"/>
          <w:sz w:val="20"/>
          <w:szCs w:val="20"/>
        </w:rPr>
        <w:t xml:space="preserve"> </w:t>
      </w:r>
      <w:r w:rsidRPr="0039105B">
        <w:rPr>
          <w:rFonts w:ascii="TimesLTStd-Roman" w:hAnsi="TimesLTStd-Roman"/>
          <w:color w:val="000000"/>
          <w:sz w:val="20"/>
          <w:szCs w:val="20"/>
        </w:rPr>
        <w:t>classification using a Dual-Input Convolution Encoder Network (DICE-net). Approach: Recordings of</w:t>
      </w:r>
      <w:r>
        <w:rPr>
          <w:rFonts w:ascii="TimesLTStd-Roman" w:hAnsi="TimesLTStd-Roman"/>
          <w:color w:val="000000"/>
          <w:sz w:val="20"/>
          <w:szCs w:val="20"/>
        </w:rPr>
        <w:t xml:space="preserve"> </w:t>
      </w:r>
      <w:r w:rsidRPr="0039105B">
        <w:rPr>
          <w:rFonts w:ascii="TimesLTStd-Roman" w:hAnsi="TimesLTStd-Roman"/>
          <w:color w:val="000000"/>
          <w:sz w:val="20"/>
          <w:szCs w:val="20"/>
        </w:rPr>
        <w:t>36 AD, 23 Frontotemporal dementia (FTD), and 29 age-matched healthy individuals (CN) were used.</w:t>
      </w:r>
    </w:p>
    <w:p w14:paraId="32B47569" w14:textId="0217A6A1" w:rsidR="0039105B" w:rsidRDefault="0039105B" w:rsidP="000E7FD8">
      <w:pPr>
        <w:rPr>
          <w:rFonts w:ascii="TimesLTStd-Roman" w:hAnsi="TimesLTStd-Roman"/>
          <w:color w:val="000000"/>
          <w:sz w:val="20"/>
          <w:szCs w:val="20"/>
        </w:rPr>
      </w:pPr>
      <w:r w:rsidRPr="0039105B">
        <w:rPr>
          <w:rFonts w:ascii="TimesLTStd-Roman" w:hAnsi="TimesLTStd-Roman"/>
          <w:color w:val="000000"/>
          <w:sz w:val="20"/>
          <w:szCs w:val="20"/>
        </w:rPr>
        <w:t>Our results show that</w:t>
      </w:r>
      <w:r>
        <w:rPr>
          <w:rFonts w:ascii="TimesLTStd-Roman" w:hAnsi="TimesLTStd-Roman"/>
          <w:color w:val="000000"/>
          <w:sz w:val="20"/>
          <w:szCs w:val="20"/>
        </w:rPr>
        <w:t xml:space="preserve"> </w:t>
      </w:r>
      <w:r w:rsidRPr="0039105B">
        <w:rPr>
          <w:rFonts w:ascii="TimesLTStd-Roman" w:hAnsi="TimesLTStd-Roman"/>
          <w:color w:val="000000"/>
          <w:sz w:val="20"/>
          <w:szCs w:val="20"/>
        </w:rPr>
        <w:t>DICE-net achieved an accuracy of 83.28% in the AD-CN problem using Leave-One-Subject-Out validation</w:t>
      </w:r>
    </w:p>
    <w:p w14:paraId="60601AD8" w14:textId="705100F9" w:rsidR="0039105B" w:rsidRDefault="0039105B" w:rsidP="000E7FD8">
      <w:pPr>
        <w:rPr>
          <w:rFonts w:ascii="CharisSIL" w:hAnsi="CharisSIL"/>
          <w:color w:val="000000"/>
          <w:sz w:val="16"/>
          <w:szCs w:val="16"/>
        </w:rPr>
      </w:pPr>
      <w:r w:rsidRPr="0039105B">
        <w:rPr>
          <w:rFonts w:ascii="CharisSIL" w:hAnsi="CharisSIL"/>
          <w:color w:val="000000"/>
          <w:sz w:val="16"/>
          <w:szCs w:val="16"/>
        </w:rPr>
        <w:t xml:space="preserve">EEG can capture neural events in the order of </w:t>
      </w:r>
      <w:proofErr w:type="gramStart"/>
      <w:r w:rsidRPr="0039105B">
        <w:rPr>
          <w:rFonts w:ascii="CharisSIL" w:hAnsi="CharisSIL"/>
          <w:color w:val="000000"/>
          <w:sz w:val="16"/>
          <w:szCs w:val="16"/>
        </w:rPr>
        <w:t>milliseconds ,</w:t>
      </w:r>
      <w:proofErr w:type="gramEnd"/>
      <w:r w:rsidRPr="0039105B">
        <w:rPr>
          <w:rFonts w:ascii="CharisSIL" w:hAnsi="CharisSIL"/>
          <w:color w:val="000000"/>
          <w:sz w:val="16"/>
          <w:szCs w:val="16"/>
        </w:rPr>
        <w:t xml:space="preserve"> but its spatial resolution is limited by the number of electrodes used to record the electrical activity of the brai</w:t>
      </w:r>
      <w:r>
        <w:rPr>
          <w:rFonts w:ascii="CharisSIL" w:hAnsi="CharisSIL"/>
          <w:color w:val="000000"/>
          <w:sz w:val="16"/>
          <w:szCs w:val="16"/>
        </w:rPr>
        <w:t>n.</w:t>
      </w:r>
    </w:p>
    <w:p w14:paraId="6E9F403F" w14:textId="628F97AD" w:rsidR="0039105B" w:rsidRDefault="0039105B" w:rsidP="000E7FD8">
      <w:pPr>
        <w:rPr>
          <w:rFonts w:ascii="TimesLTStd-Roman" w:hAnsi="TimesLTStd-Roman"/>
          <w:color w:val="000000"/>
          <w:sz w:val="20"/>
          <w:szCs w:val="20"/>
        </w:rPr>
      </w:pPr>
      <w:r w:rsidRPr="0039105B">
        <w:rPr>
          <w:rFonts w:ascii="TimesLTStd-Roman" w:hAnsi="TimesLTStd-Roman"/>
          <w:color w:val="000000"/>
          <w:sz w:val="20"/>
          <w:szCs w:val="20"/>
        </w:rPr>
        <w:lastRenderedPageBreak/>
        <w:t>Due to the complex, non-stationary, and non-linear nature</w:t>
      </w:r>
      <w:r>
        <w:rPr>
          <w:rFonts w:ascii="TimesLTStd-Roman" w:hAnsi="TimesLTStd-Roman"/>
          <w:color w:val="000000"/>
          <w:sz w:val="20"/>
          <w:szCs w:val="20"/>
        </w:rPr>
        <w:t xml:space="preserve"> </w:t>
      </w:r>
      <w:r w:rsidRPr="0039105B">
        <w:rPr>
          <w:rFonts w:ascii="TimesLTStd-Roman" w:hAnsi="TimesLTStd-Roman"/>
          <w:color w:val="000000"/>
          <w:sz w:val="20"/>
          <w:szCs w:val="20"/>
        </w:rPr>
        <w:t>of the EEG signals, various efficient methodologies for feature extraction have been proposed for the different EEG</w:t>
      </w:r>
      <w:r>
        <w:rPr>
          <w:rFonts w:ascii="TimesLTStd-Roman" w:hAnsi="TimesLTStd-Roman"/>
          <w:color w:val="000000"/>
          <w:sz w:val="20"/>
          <w:szCs w:val="20"/>
        </w:rPr>
        <w:t xml:space="preserve"> </w:t>
      </w:r>
      <w:r w:rsidRPr="0039105B">
        <w:rPr>
          <w:rFonts w:ascii="TimesLTStd-Roman" w:hAnsi="TimesLTStd-Roman"/>
          <w:color w:val="000000"/>
          <w:sz w:val="20"/>
          <w:szCs w:val="20"/>
        </w:rPr>
        <w:t>problems. One of the most common ways to analyze the</w:t>
      </w:r>
      <w:r w:rsidRPr="0039105B">
        <w:rPr>
          <w:rFonts w:ascii="TimesLTStd-Roman" w:hAnsi="TimesLTStd-Roman"/>
          <w:color w:val="000000"/>
          <w:sz w:val="20"/>
          <w:szCs w:val="20"/>
        </w:rPr>
        <w:br/>
        <w:t>EEG signal is to decompose it into other frequency bands,</w:t>
      </w:r>
      <w:r>
        <w:rPr>
          <w:rFonts w:ascii="TimesLTStd-Roman" w:hAnsi="TimesLTStd-Roman"/>
          <w:color w:val="000000"/>
          <w:sz w:val="20"/>
          <w:szCs w:val="20"/>
        </w:rPr>
        <w:t xml:space="preserve"> </w:t>
      </w:r>
      <w:r w:rsidRPr="0039105B">
        <w:rPr>
          <w:rFonts w:ascii="TimesLTStd-Roman" w:hAnsi="TimesLTStd-Roman"/>
          <w:color w:val="000000"/>
          <w:sz w:val="20"/>
          <w:szCs w:val="20"/>
        </w:rPr>
        <w:t>such as delta, theta, alpha, beta, and gamma. Each frequency</w:t>
      </w:r>
      <w:r>
        <w:rPr>
          <w:rFonts w:ascii="TimesLTStd-Roman" w:hAnsi="TimesLTStd-Roman"/>
          <w:color w:val="000000"/>
          <w:sz w:val="20"/>
          <w:szCs w:val="20"/>
        </w:rPr>
        <w:t xml:space="preserve"> </w:t>
      </w:r>
      <w:r w:rsidRPr="0039105B">
        <w:rPr>
          <w:rFonts w:ascii="TimesLTStd-Roman" w:hAnsi="TimesLTStd-Roman"/>
          <w:color w:val="000000"/>
          <w:sz w:val="20"/>
          <w:szCs w:val="20"/>
        </w:rPr>
        <w:t>band represents a diverse range of electrical activity in the</w:t>
      </w:r>
      <w:r>
        <w:rPr>
          <w:rFonts w:ascii="TimesLTStd-Roman" w:hAnsi="TimesLTStd-Roman"/>
          <w:color w:val="000000"/>
          <w:sz w:val="20"/>
          <w:szCs w:val="20"/>
        </w:rPr>
        <w:t xml:space="preserve"> </w:t>
      </w:r>
      <w:r w:rsidRPr="0039105B">
        <w:rPr>
          <w:rFonts w:ascii="TimesLTStd-Roman" w:hAnsi="TimesLTStd-Roman"/>
          <w:color w:val="000000"/>
          <w:sz w:val="20"/>
          <w:szCs w:val="20"/>
        </w:rPr>
        <w:t>brain and is thought to be associated with different cognitive and physiological processes [</w:t>
      </w:r>
      <w:r w:rsidRPr="0039105B">
        <w:rPr>
          <w:rFonts w:ascii="TimesLTStd-Roman" w:hAnsi="TimesLTStd-Roman"/>
          <w:color w:val="0000FF"/>
          <w:sz w:val="20"/>
          <w:szCs w:val="20"/>
        </w:rPr>
        <w:t>18</w:t>
      </w:r>
      <w:r w:rsidRPr="0039105B">
        <w:rPr>
          <w:rFonts w:ascii="TimesLTStd-Roman" w:hAnsi="TimesLTStd-Roman"/>
          <w:color w:val="000000"/>
          <w:sz w:val="20"/>
          <w:szCs w:val="20"/>
        </w:rPr>
        <w:t>]. For example, the</w:t>
      </w:r>
      <w:r>
        <w:rPr>
          <w:rFonts w:ascii="TimesLTStd-Roman" w:hAnsi="TimesLTStd-Roman"/>
          <w:color w:val="000000"/>
          <w:sz w:val="20"/>
          <w:szCs w:val="20"/>
        </w:rPr>
        <w:t xml:space="preserve"> </w:t>
      </w:r>
      <w:r w:rsidRPr="0039105B">
        <w:rPr>
          <w:rFonts w:ascii="TimesLTStd-Roman" w:hAnsi="TimesLTStd-Roman"/>
          <w:color w:val="000000"/>
          <w:sz w:val="20"/>
          <w:szCs w:val="20"/>
        </w:rPr>
        <w:t>delta band (0.5-4 Hz) is often associated with deep sleep</w:t>
      </w:r>
      <w:r>
        <w:rPr>
          <w:rFonts w:ascii="TimesLTStd-Roman" w:hAnsi="TimesLTStd-Roman"/>
          <w:color w:val="000000"/>
          <w:sz w:val="20"/>
          <w:szCs w:val="20"/>
        </w:rPr>
        <w:t xml:space="preserve"> </w:t>
      </w:r>
      <w:r w:rsidRPr="0039105B">
        <w:rPr>
          <w:rFonts w:ascii="TimesLTStd-Roman" w:hAnsi="TimesLTStd-Roman"/>
          <w:color w:val="000000"/>
          <w:sz w:val="20"/>
          <w:szCs w:val="20"/>
        </w:rPr>
        <w:t>and the maintenance of bodily functions, while the alpha</w:t>
      </w:r>
      <w:r>
        <w:rPr>
          <w:rFonts w:ascii="TimesLTStd-Roman" w:hAnsi="TimesLTStd-Roman"/>
          <w:color w:val="000000"/>
          <w:sz w:val="20"/>
          <w:szCs w:val="20"/>
        </w:rPr>
        <w:t xml:space="preserve"> </w:t>
      </w:r>
      <w:r w:rsidRPr="0039105B">
        <w:rPr>
          <w:rFonts w:ascii="TimesLTStd-Roman" w:hAnsi="TimesLTStd-Roman"/>
          <w:color w:val="000000"/>
          <w:sz w:val="20"/>
          <w:szCs w:val="20"/>
        </w:rPr>
        <w:t>band (8-13 Hz) is thought to be related to attentional processes and relaxation [</w:t>
      </w:r>
      <w:r w:rsidRPr="0039105B">
        <w:rPr>
          <w:rFonts w:ascii="TimesLTStd-Roman" w:hAnsi="TimesLTStd-Roman"/>
          <w:color w:val="0000FF"/>
          <w:sz w:val="20"/>
          <w:szCs w:val="20"/>
        </w:rPr>
        <w:t>19</w:t>
      </w:r>
      <w:r w:rsidRPr="0039105B">
        <w:rPr>
          <w:rFonts w:ascii="TimesLTStd-Roman" w:hAnsi="TimesLTStd-Roman"/>
          <w:color w:val="000000"/>
          <w:sz w:val="20"/>
          <w:szCs w:val="20"/>
        </w:rPr>
        <w:t>]. Thus, the EEG signals are usually</w:t>
      </w:r>
      <w:r>
        <w:rPr>
          <w:rFonts w:ascii="TimesLTStd-Roman" w:hAnsi="TimesLTStd-Roman"/>
          <w:color w:val="000000"/>
          <w:sz w:val="20"/>
          <w:szCs w:val="20"/>
        </w:rPr>
        <w:t xml:space="preserve"> </w:t>
      </w:r>
      <w:r w:rsidRPr="0039105B">
        <w:rPr>
          <w:rFonts w:ascii="TimesLTStd-Roman" w:hAnsi="TimesLTStd-Roman"/>
          <w:color w:val="000000"/>
          <w:sz w:val="20"/>
          <w:szCs w:val="20"/>
        </w:rPr>
        <w:t>transformed to the frequency domain using a Fourier methodology such as Fast Fourier Transform (FFT) [</w:t>
      </w:r>
      <w:r w:rsidRPr="0039105B">
        <w:rPr>
          <w:rFonts w:ascii="TimesLTStd-Roman" w:hAnsi="TimesLTStd-Roman"/>
          <w:color w:val="0000FF"/>
          <w:sz w:val="20"/>
          <w:szCs w:val="20"/>
        </w:rPr>
        <w:t>20</w:t>
      </w:r>
      <w:r w:rsidRPr="0039105B">
        <w:rPr>
          <w:rFonts w:ascii="TimesLTStd-Roman" w:hAnsi="TimesLTStd-Roman"/>
          <w:color w:val="000000"/>
          <w:sz w:val="20"/>
          <w:szCs w:val="20"/>
        </w:rPr>
        <w:t>] or the</w:t>
      </w:r>
      <w:r>
        <w:rPr>
          <w:rFonts w:ascii="TimesLTStd-Roman" w:hAnsi="TimesLTStd-Roman"/>
          <w:color w:val="000000"/>
          <w:sz w:val="20"/>
          <w:szCs w:val="20"/>
        </w:rPr>
        <w:t xml:space="preserve"> </w:t>
      </w:r>
      <w:r w:rsidRPr="0039105B">
        <w:rPr>
          <w:rFonts w:ascii="TimesLTStd-Roman" w:hAnsi="TimesLTStd-Roman"/>
          <w:color w:val="000000"/>
          <w:sz w:val="20"/>
          <w:szCs w:val="20"/>
        </w:rPr>
        <w:t>Welch Power Spectral Density (PSD) [</w:t>
      </w:r>
      <w:r w:rsidRPr="0039105B">
        <w:rPr>
          <w:rFonts w:ascii="TimesLTStd-Roman" w:hAnsi="TimesLTStd-Roman"/>
          <w:color w:val="0000FF"/>
          <w:sz w:val="20"/>
          <w:szCs w:val="20"/>
        </w:rPr>
        <w:t>21</w:t>
      </w:r>
      <w:r w:rsidRPr="0039105B">
        <w:rPr>
          <w:rFonts w:ascii="TimesLTStd-Roman" w:hAnsi="TimesLTStd-Roman"/>
          <w:color w:val="000000"/>
          <w:sz w:val="20"/>
          <w:szCs w:val="20"/>
        </w:rPr>
        <w:t>] analysis or transformed to the time-frequency domain using decomposition</w:t>
      </w:r>
      <w:r>
        <w:rPr>
          <w:rFonts w:ascii="TimesLTStd-Roman" w:hAnsi="TimesLTStd-Roman"/>
          <w:color w:val="000000"/>
          <w:sz w:val="20"/>
          <w:szCs w:val="20"/>
        </w:rPr>
        <w:t xml:space="preserve"> </w:t>
      </w:r>
      <w:r w:rsidRPr="0039105B">
        <w:rPr>
          <w:rFonts w:ascii="TimesLTStd-Roman" w:hAnsi="TimesLTStd-Roman"/>
          <w:color w:val="000000"/>
          <w:sz w:val="20"/>
          <w:szCs w:val="20"/>
        </w:rPr>
        <w:t>such as the Discrete Wavelet Transform (DWT) [</w:t>
      </w:r>
      <w:r w:rsidRPr="0039105B">
        <w:rPr>
          <w:rFonts w:ascii="TimesLTStd-Roman" w:hAnsi="TimesLTStd-Roman"/>
          <w:color w:val="0000FF"/>
          <w:sz w:val="20"/>
          <w:szCs w:val="20"/>
        </w:rPr>
        <w:t>22</w:t>
      </w:r>
      <w:r w:rsidRPr="0039105B">
        <w:rPr>
          <w:rFonts w:ascii="TimesLTStd-Roman" w:hAnsi="TimesLTStd-Roman"/>
          <w:color w:val="000000"/>
          <w:sz w:val="20"/>
          <w:szCs w:val="20"/>
        </w:rPr>
        <w:t>] or the</w:t>
      </w:r>
      <w:r>
        <w:rPr>
          <w:rFonts w:ascii="TimesLTStd-Roman" w:hAnsi="TimesLTStd-Roman"/>
          <w:color w:val="000000"/>
          <w:sz w:val="20"/>
          <w:szCs w:val="20"/>
        </w:rPr>
        <w:t xml:space="preserve"> </w:t>
      </w:r>
      <w:r w:rsidRPr="0039105B">
        <w:rPr>
          <w:rFonts w:ascii="TimesLTStd-Roman" w:hAnsi="TimesLTStd-Roman"/>
          <w:color w:val="000000"/>
          <w:sz w:val="20"/>
          <w:szCs w:val="20"/>
        </w:rPr>
        <w:t>Empirical Mode Decomposition (EMD) [</w:t>
      </w:r>
      <w:r w:rsidRPr="0039105B">
        <w:rPr>
          <w:rFonts w:ascii="TimesLTStd-Roman" w:hAnsi="TimesLTStd-Roman"/>
          <w:color w:val="0000FF"/>
          <w:sz w:val="20"/>
          <w:szCs w:val="20"/>
        </w:rPr>
        <w:t>23</w:t>
      </w:r>
      <w:r w:rsidRPr="0039105B">
        <w:rPr>
          <w:rFonts w:ascii="TimesLTStd-Roman" w:hAnsi="TimesLTStd-Roman"/>
          <w:color w:val="000000"/>
          <w:sz w:val="20"/>
          <w:szCs w:val="20"/>
        </w:rPr>
        <w:t>]. Another way</w:t>
      </w:r>
      <w:r>
        <w:rPr>
          <w:rFonts w:ascii="TimesLTStd-Roman" w:hAnsi="TimesLTStd-Roman"/>
          <w:color w:val="000000"/>
          <w:sz w:val="20"/>
          <w:szCs w:val="20"/>
        </w:rPr>
        <w:t xml:space="preserve"> </w:t>
      </w:r>
      <w:r w:rsidRPr="0039105B">
        <w:rPr>
          <w:rFonts w:ascii="TimesLTStd-Roman" w:hAnsi="TimesLTStd-Roman"/>
          <w:color w:val="000000"/>
          <w:sz w:val="20"/>
          <w:szCs w:val="20"/>
        </w:rPr>
        <w:t>of analyzing the EEG signal that is becoming increasingly</w:t>
      </w:r>
      <w:r>
        <w:rPr>
          <w:rFonts w:ascii="TimesLTStd-Roman" w:hAnsi="TimesLTStd-Roman"/>
          <w:color w:val="000000"/>
          <w:sz w:val="20"/>
          <w:szCs w:val="20"/>
        </w:rPr>
        <w:t xml:space="preserve"> </w:t>
      </w:r>
      <w:r w:rsidRPr="0039105B">
        <w:rPr>
          <w:rFonts w:ascii="TimesLTStd-Roman" w:hAnsi="TimesLTStd-Roman"/>
          <w:color w:val="000000"/>
          <w:sz w:val="20"/>
          <w:szCs w:val="20"/>
        </w:rPr>
        <w:t>popular is coherence analysis and graph theory methods,</w:t>
      </w:r>
      <w:r>
        <w:rPr>
          <w:rFonts w:ascii="TimesLTStd-Roman" w:hAnsi="TimesLTStd-Roman"/>
          <w:color w:val="000000"/>
          <w:sz w:val="20"/>
          <w:szCs w:val="20"/>
        </w:rPr>
        <w:t xml:space="preserve"> </w:t>
      </w:r>
      <w:r w:rsidRPr="0039105B">
        <w:rPr>
          <w:rFonts w:ascii="TimesLTStd-Roman" w:hAnsi="TimesLTStd-Roman"/>
          <w:color w:val="000000"/>
          <w:sz w:val="20"/>
          <w:szCs w:val="20"/>
        </w:rPr>
        <w:t>as they provide powerful tools for investigating the functional</w:t>
      </w:r>
      <w:r>
        <w:rPr>
          <w:rFonts w:ascii="TimesLTStd-Roman" w:hAnsi="TimesLTStd-Roman"/>
          <w:color w:val="000000"/>
          <w:sz w:val="20"/>
          <w:szCs w:val="20"/>
        </w:rPr>
        <w:t xml:space="preserve"> </w:t>
      </w:r>
      <w:r w:rsidRPr="0039105B">
        <w:rPr>
          <w:rFonts w:ascii="TimesLTStd-Roman" w:hAnsi="TimesLTStd-Roman"/>
          <w:color w:val="000000"/>
          <w:sz w:val="20"/>
          <w:szCs w:val="20"/>
        </w:rPr>
        <w:t>connectivity and organization of the brain [</w:t>
      </w:r>
      <w:r w:rsidRPr="0039105B">
        <w:rPr>
          <w:rFonts w:ascii="TimesLTStd-Roman" w:hAnsi="TimesLTStd-Roman"/>
          <w:color w:val="0000FF"/>
          <w:sz w:val="20"/>
          <w:szCs w:val="20"/>
        </w:rPr>
        <w:t>24</w:t>
      </w:r>
      <w:r w:rsidRPr="0039105B">
        <w:rPr>
          <w:rFonts w:ascii="TimesLTStd-Roman" w:hAnsi="TimesLTStd-Roman"/>
          <w:color w:val="000000"/>
          <w:sz w:val="20"/>
          <w:szCs w:val="20"/>
        </w:rPr>
        <w:t>]. Coherence</w:t>
      </w:r>
      <w:r>
        <w:rPr>
          <w:rFonts w:ascii="TimesLTStd-Roman" w:hAnsi="TimesLTStd-Roman"/>
          <w:color w:val="000000"/>
          <w:sz w:val="20"/>
          <w:szCs w:val="20"/>
        </w:rPr>
        <w:t xml:space="preserve"> </w:t>
      </w:r>
      <w:r w:rsidRPr="0039105B">
        <w:rPr>
          <w:rFonts w:ascii="TimesLTStd-Roman" w:hAnsi="TimesLTStd-Roman"/>
          <w:color w:val="000000"/>
          <w:sz w:val="20"/>
          <w:szCs w:val="20"/>
        </w:rPr>
        <w:t>analysis is an approach that measures the degree of synchronization between different brain regions at specific frequency</w:t>
      </w:r>
      <w:r>
        <w:rPr>
          <w:rFonts w:ascii="TimesLTStd-Roman" w:hAnsi="TimesLTStd-Roman"/>
          <w:color w:val="000000"/>
          <w:sz w:val="20"/>
          <w:szCs w:val="20"/>
        </w:rPr>
        <w:t xml:space="preserve"> </w:t>
      </w:r>
      <w:r w:rsidRPr="0039105B">
        <w:rPr>
          <w:rFonts w:ascii="TimesLTStd-Roman" w:hAnsi="TimesLTStd-Roman"/>
          <w:color w:val="000000"/>
          <w:sz w:val="20"/>
          <w:szCs w:val="20"/>
        </w:rPr>
        <w:t>bands, providing information on the strength and patterns</w:t>
      </w:r>
      <w:r>
        <w:rPr>
          <w:rFonts w:ascii="TimesLTStd-Roman" w:hAnsi="TimesLTStd-Roman"/>
          <w:color w:val="000000"/>
          <w:sz w:val="20"/>
          <w:szCs w:val="20"/>
        </w:rPr>
        <w:t xml:space="preserve"> </w:t>
      </w:r>
      <w:r w:rsidRPr="0039105B">
        <w:rPr>
          <w:rFonts w:ascii="TimesLTStd-Roman" w:hAnsi="TimesLTStd-Roman"/>
          <w:color w:val="000000"/>
          <w:sz w:val="20"/>
          <w:szCs w:val="20"/>
        </w:rPr>
        <w:t>of functional connectivity. Graph theory methods are used</w:t>
      </w:r>
      <w:r w:rsidRPr="0039105B">
        <w:rPr>
          <w:rFonts w:ascii="TimesLTStd-Roman" w:hAnsi="TimesLTStd-Roman"/>
          <w:color w:val="000000"/>
          <w:sz w:val="20"/>
          <w:szCs w:val="20"/>
        </w:rPr>
        <w:br/>
        <w:t>to construct a network representation of the brain based on</w:t>
      </w:r>
      <w:r>
        <w:rPr>
          <w:rFonts w:ascii="TimesLTStd-Roman" w:hAnsi="TimesLTStd-Roman"/>
          <w:color w:val="000000"/>
          <w:sz w:val="20"/>
          <w:szCs w:val="20"/>
        </w:rPr>
        <w:t xml:space="preserve"> </w:t>
      </w:r>
      <w:r w:rsidRPr="0039105B">
        <w:rPr>
          <w:rFonts w:ascii="TimesLTStd-Roman" w:hAnsi="TimesLTStd-Roman"/>
          <w:color w:val="000000"/>
          <w:sz w:val="20"/>
          <w:szCs w:val="20"/>
        </w:rPr>
        <w:t>the coherence values, where nodes represent brain regions,</w:t>
      </w:r>
      <w:r>
        <w:rPr>
          <w:rFonts w:ascii="TimesLTStd-Roman" w:hAnsi="TimesLTStd-Roman"/>
          <w:color w:val="000000"/>
          <w:sz w:val="20"/>
          <w:szCs w:val="20"/>
        </w:rPr>
        <w:t xml:space="preserve"> </w:t>
      </w:r>
      <w:r w:rsidRPr="0039105B">
        <w:rPr>
          <w:rFonts w:ascii="TimesLTStd-Roman" w:hAnsi="TimesLTStd-Roman"/>
          <w:color w:val="000000"/>
          <w:sz w:val="20"/>
          <w:szCs w:val="20"/>
        </w:rPr>
        <w:t>and edges represent the strength of the coherence between</w:t>
      </w:r>
      <w:r>
        <w:rPr>
          <w:rFonts w:ascii="TimesLTStd-Roman" w:hAnsi="TimesLTStd-Roman"/>
          <w:color w:val="000000"/>
          <w:sz w:val="20"/>
          <w:szCs w:val="20"/>
        </w:rPr>
        <w:t xml:space="preserve"> </w:t>
      </w:r>
      <w:r w:rsidRPr="0039105B">
        <w:rPr>
          <w:rFonts w:ascii="TimesLTStd-Roman" w:hAnsi="TimesLTStd-Roman"/>
          <w:color w:val="000000"/>
          <w:sz w:val="20"/>
          <w:szCs w:val="20"/>
        </w:rPr>
        <w:t>them. By analyzing the topology and properties of the network, researchers can gain insights into the organization</w:t>
      </w:r>
      <w:r>
        <w:rPr>
          <w:rFonts w:ascii="TimesLTStd-Roman" w:hAnsi="TimesLTStd-Roman"/>
          <w:color w:val="000000"/>
          <w:sz w:val="20"/>
          <w:szCs w:val="20"/>
        </w:rPr>
        <w:t xml:space="preserve"> </w:t>
      </w:r>
      <w:r w:rsidRPr="0039105B">
        <w:rPr>
          <w:rFonts w:ascii="TimesLTStd-Roman" w:hAnsi="TimesLTStd-Roman"/>
          <w:color w:val="000000"/>
          <w:sz w:val="20"/>
          <w:szCs w:val="20"/>
        </w:rPr>
        <w:t>and dynamics of the brain, as well as its ability to process</w:t>
      </w:r>
      <w:r>
        <w:rPr>
          <w:rFonts w:ascii="TimesLTStd-Roman" w:hAnsi="TimesLTStd-Roman"/>
          <w:color w:val="000000"/>
          <w:sz w:val="20"/>
          <w:szCs w:val="20"/>
        </w:rPr>
        <w:t xml:space="preserve"> </w:t>
      </w:r>
      <w:r w:rsidRPr="0039105B">
        <w:rPr>
          <w:rFonts w:ascii="TimesLTStd-Roman" w:hAnsi="TimesLTStd-Roman"/>
          <w:color w:val="000000"/>
          <w:sz w:val="20"/>
          <w:szCs w:val="20"/>
        </w:rPr>
        <w:t>information [</w:t>
      </w:r>
      <w:r w:rsidRPr="0039105B">
        <w:rPr>
          <w:rFonts w:ascii="TimesLTStd-Roman" w:hAnsi="TimesLTStd-Roman"/>
          <w:color w:val="0000FF"/>
          <w:sz w:val="20"/>
          <w:szCs w:val="20"/>
        </w:rPr>
        <w:t>25</w:t>
      </w:r>
      <w:r w:rsidRPr="0039105B">
        <w:rPr>
          <w:rFonts w:ascii="TimesLTStd-Roman" w:hAnsi="TimesLTStd-Roman"/>
          <w:color w:val="000000"/>
          <w:sz w:val="20"/>
          <w:szCs w:val="20"/>
        </w:rPr>
        <w:t>]. Following the transformation or analysis of</w:t>
      </w:r>
      <w:r>
        <w:rPr>
          <w:rFonts w:ascii="TimesLTStd-Roman" w:hAnsi="TimesLTStd-Roman"/>
          <w:color w:val="000000"/>
          <w:sz w:val="20"/>
          <w:szCs w:val="20"/>
        </w:rPr>
        <w:t xml:space="preserve"> </w:t>
      </w:r>
      <w:r w:rsidRPr="0039105B">
        <w:rPr>
          <w:rFonts w:ascii="TimesLTStd-Roman" w:hAnsi="TimesLTStd-Roman"/>
          <w:color w:val="000000"/>
          <w:sz w:val="20"/>
          <w:szCs w:val="20"/>
        </w:rPr>
        <w:t>EEG data with one of the abovementioned methodologies,</w:t>
      </w:r>
      <w:r>
        <w:rPr>
          <w:rFonts w:ascii="TimesLTStd-Roman" w:hAnsi="TimesLTStd-Roman"/>
          <w:color w:val="000000"/>
          <w:sz w:val="20"/>
          <w:szCs w:val="20"/>
        </w:rPr>
        <w:t xml:space="preserve"> </w:t>
      </w:r>
      <w:r w:rsidRPr="0039105B">
        <w:rPr>
          <w:rFonts w:ascii="TimesLTStd-Roman" w:hAnsi="TimesLTStd-Roman"/>
          <w:color w:val="000000"/>
          <w:sz w:val="20"/>
          <w:szCs w:val="20"/>
        </w:rPr>
        <w:t>band power, entropy, fractal dimension, or statistical features</w:t>
      </w:r>
      <w:r>
        <w:rPr>
          <w:rFonts w:ascii="TimesLTStd-Roman" w:hAnsi="TimesLTStd-Roman"/>
          <w:color w:val="000000"/>
          <w:sz w:val="20"/>
          <w:szCs w:val="20"/>
        </w:rPr>
        <w:t xml:space="preserve"> </w:t>
      </w:r>
      <w:r w:rsidRPr="0039105B">
        <w:rPr>
          <w:rFonts w:ascii="TimesLTStd-Roman" w:hAnsi="TimesLTStd-Roman"/>
          <w:color w:val="000000"/>
          <w:sz w:val="20"/>
          <w:szCs w:val="20"/>
        </w:rPr>
        <w:t>are usually extracted to be fed to a Machine Learning framework for automatic detection, prediction, severity assessment,</w:t>
      </w:r>
      <w:r>
        <w:rPr>
          <w:rFonts w:ascii="TimesLTStd-Roman" w:hAnsi="TimesLTStd-Roman"/>
          <w:color w:val="000000"/>
          <w:sz w:val="20"/>
          <w:szCs w:val="20"/>
        </w:rPr>
        <w:t xml:space="preserve"> </w:t>
      </w:r>
      <w:r w:rsidRPr="0039105B">
        <w:rPr>
          <w:rFonts w:ascii="TimesLTStd-Roman" w:hAnsi="TimesLTStd-Roman"/>
          <w:color w:val="000000"/>
          <w:sz w:val="20"/>
          <w:szCs w:val="20"/>
        </w:rPr>
        <w:t>or evaluation of the given EEG task</w:t>
      </w:r>
    </w:p>
    <w:p w14:paraId="39BAA728" w14:textId="64A8E52A" w:rsidR="0039105B" w:rsidRDefault="0039105B" w:rsidP="000E7FD8">
      <w:pPr>
        <w:rPr>
          <w:rFonts w:ascii="TimesLTStd-Roman" w:hAnsi="TimesLTStd-Roman"/>
          <w:color w:val="000000"/>
          <w:sz w:val="20"/>
          <w:szCs w:val="20"/>
        </w:rPr>
      </w:pPr>
      <w:r w:rsidRPr="0039105B">
        <w:rPr>
          <w:rFonts w:ascii="TimesLTStd-Roman" w:hAnsi="TimesLTStd-Roman"/>
          <w:color w:val="000000"/>
          <w:sz w:val="20"/>
          <w:szCs w:val="20"/>
        </w:rPr>
        <w:t>In this study, we propose a novel methodology for classifying EEG signals from AD patients, combining a Convolutional Network architecture with a Transformer encoder on a</w:t>
      </w:r>
      <w:r>
        <w:rPr>
          <w:rFonts w:ascii="TimesLTStd-Roman" w:hAnsi="TimesLTStd-Roman"/>
          <w:color w:val="000000"/>
          <w:sz w:val="20"/>
          <w:szCs w:val="20"/>
        </w:rPr>
        <w:t xml:space="preserve"> </w:t>
      </w:r>
      <w:r w:rsidRPr="0039105B">
        <w:rPr>
          <w:rFonts w:ascii="TimesLTStd-Roman" w:hAnsi="TimesLTStd-Roman"/>
          <w:color w:val="000000"/>
          <w:sz w:val="20"/>
          <w:szCs w:val="20"/>
        </w:rPr>
        <w:t>dual feature/input scheme, namely Dual-Input Convolutional</w:t>
      </w:r>
      <w:r>
        <w:rPr>
          <w:rFonts w:ascii="TimesLTStd-Roman" w:hAnsi="TimesLTStd-Roman"/>
          <w:color w:val="000000"/>
          <w:sz w:val="20"/>
          <w:szCs w:val="20"/>
        </w:rPr>
        <w:t xml:space="preserve"> </w:t>
      </w:r>
      <w:r w:rsidRPr="0039105B">
        <w:rPr>
          <w:rFonts w:ascii="TimesLTStd-Roman" w:hAnsi="TimesLTStd-Roman"/>
          <w:color w:val="000000"/>
          <w:sz w:val="20"/>
          <w:szCs w:val="20"/>
        </w:rPr>
        <w:t>Encoder Network (DICE-net). Specifically, we extract two</w:t>
      </w:r>
      <w:r>
        <w:rPr>
          <w:rFonts w:ascii="TimesLTStd-Roman" w:hAnsi="TimesLTStd-Roman"/>
          <w:color w:val="000000"/>
          <w:sz w:val="20"/>
          <w:szCs w:val="20"/>
        </w:rPr>
        <w:t xml:space="preserve"> </w:t>
      </w:r>
      <w:r w:rsidRPr="0039105B">
        <w:rPr>
          <w:rFonts w:ascii="TimesLTStd-Roman" w:hAnsi="TimesLTStd-Roman"/>
          <w:color w:val="000000"/>
          <w:sz w:val="20"/>
          <w:szCs w:val="20"/>
        </w:rPr>
        <w:t>of the most promising biomarkers for AD detection, namely</w:t>
      </w:r>
      <w:r>
        <w:rPr>
          <w:rFonts w:ascii="TimesLTStd-Roman" w:hAnsi="TimesLTStd-Roman"/>
          <w:color w:val="000000"/>
          <w:sz w:val="20"/>
          <w:szCs w:val="20"/>
        </w:rPr>
        <w:t xml:space="preserve"> </w:t>
      </w:r>
      <w:r w:rsidRPr="0039105B">
        <w:rPr>
          <w:rFonts w:ascii="TimesLTStd-Roman" w:hAnsi="TimesLTStd-Roman"/>
          <w:color w:val="000000"/>
          <w:sz w:val="20"/>
          <w:szCs w:val="20"/>
        </w:rPr>
        <w:t>Relative Band Power (RBP) (literature has shown an increase</w:t>
      </w:r>
      <w:r>
        <w:rPr>
          <w:rFonts w:ascii="TimesLTStd-Roman" w:hAnsi="TimesLTStd-Roman"/>
          <w:color w:val="000000"/>
          <w:sz w:val="20"/>
          <w:szCs w:val="20"/>
        </w:rPr>
        <w:t xml:space="preserve"> </w:t>
      </w:r>
      <w:r w:rsidRPr="0039105B">
        <w:rPr>
          <w:rFonts w:ascii="TimesLTStd-Roman" w:hAnsi="TimesLTStd-Roman"/>
          <w:color w:val="000000"/>
          <w:sz w:val="20"/>
          <w:szCs w:val="20"/>
        </w:rPr>
        <w:t>in Theta/Alpha ratio in AD patients [</w:t>
      </w:r>
      <w:r w:rsidRPr="0039105B">
        <w:rPr>
          <w:rFonts w:ascii="TimesLTStd-Roman" w:hAnsi="TimesLTStd-Roman"/>
          <w:color w:val="0000FF"/>
          <w:sz w:val="20"/>
          <w:szCs w:val="20"/>
        </w:rPr>
        <w:t>39</w:t>
      </w:r>
      <w:r w:rsidRPr="0039105B">
        <w:rPr>
          <w:rFonts w:ascii="TimesLTStd-Roman" w:hAnsi="TimesLTStd-Roman"/>
          <w:color w:val="000000"/>
          <w:sz w:val="20"/>
          <w:szCs w:val="20"/>
        </w:rPr>
        <w:t>]) and Spectral Coherence Connectivity (SCC) (literature has shown decreased</w:t>
      </w:r>
      <w:r>
        <w:rPr>
          <w:rFonts w:ascii="TimesLTStd-Roman" w:hAnsi="TimesLTStd-Roman"/>
          <w:color w:val="000000"/>
          <w:sz w:val="20"/>
          <w:szCs w:val="20"/>
        </w:rPr>
        <w:t xml:space="preserve"> </w:t>
      </w:r>
      <w:r w:rsidRPr="0039105B">
        <w:rPr>
          <w:rFonts w:ascii="TimesLTStd-Roman" w:hAnsi="TimesLTStd-Roman"/>
          <w:color w:val="000000"/>
          <w:sz w:val="20"/>
          <w:szCs w:val="20"/>
        </w:rPr>
        <w:t>synchronization likelihood in AD patients [</w:t>
      </w:r>
      <w:r w:rsidRPr="0039105B">
        <w:rPr>
          <w:rFonts w:ascii="TimesLTStd-Roman" w:hAnsi="TimesLTStd-Roman"/>
          <w:color w:val="0000FF"/>
          <w:sz w:val="20"/>
          <w:szCs w:val="20"/>
        </w:rPr>
        <w:t>40</w:t>
      </w:r>
      <w:r w:rsidRPr="0039105B">
        <w:rPr>
          <w:rFonts w:ascii="TimesLTStd-Roman" w:hAnsi="TimesLTStd-Roman"/>
          <w:color w:val="000000"/>
          <w:sz w:val="20"/>
          <w:szCs w:val="20"/>
        </w:rPr>
        <w:t>]), and we</w:t>
      </w:r>
      <w:r>
        <w:rPr>
          <w:rFonts w:ascii="TimesLTStd-Roman" w:hAnsi="TimesLTStd-Roman"/>
          <w:color w:val="000000"/>
          <w:sz w:val="20"/>
          <w:szCs w:val="20"/>
        </w:rPr>
        <w:t xml:space="preserve"> </w:t>
      </w:r>
      <w:r w:rsidRPr="0039105B">
        <w:rPr>
          <w:rFonts w:ascii="TimesLTStd-Roman" w:hAnsi="TimesLTStd-Roman"/>
          <w:color w:val="000000"/>
          <w:sz w:val="20"/>
          <w:szCs w:val="20"/>
        </w:rPr>
        <w:t>express them in image-like representations (3d matrixes)</w:t>
      </w:r>
      <w:r>
        <w:rPr>
          <w:rFonts w:ascii="TimesLTStd-Roman" w:hAnsi="TimesLTStd-Roman"/>
          <w:color w:val="000000"/>
          <w:sz w:val="20"/>
          <w:szCs w:val="20"/>
        </w:rPr>
        <w:t xml:space="preserve"> </w:t>
      </w:r>
      <w:r w:rsidRPr="0039105B">
        <w:rPr>
          <w:rFonts w:ascii="TimesLTStd-Roman" w:hAnsi="TimesLTStd-Roman"/>
          <w:color w:val="000000"/>
          <w:sz w:val="20"/>
          <w:szCs w:val="20"/>
        </w:rPr>
        <w:t>which were fed in 2 parallel Convolution blocks. The Convolution blocks reduced the dimensions of these features</w:t>
      </w:r>
      <w:r>
        <w:rPr>
          <w:rFonts w:ascii="TimesLTStd-Roman" w:hAnsi="TimesLTStd-Roman"/>
          <w:color w:val="000000"/>
          <w:sz w:val="20"/>
          <w:szCs w:val="20"/>
        </w:rPr>
        <w:t xml:space="preserve"> </w:t>
      </w:r>
      <w:r w:rsidRPr="0039105B">
        <w:rPr>
          <w:rFonts w:ascii="TimesLTStd-Roman" w:hAnsi="TimesLTStd-Roman"/>
          <w:color w:val="000000"/>
          <w:sz w:val="20"/>
          <w:szCs w:val="20"/>
        </w:rPr>
        <w:t>extracting relevant information. The outputs were fed to</w:t>
      </w:r>
      <w:r>
        <w:rPr>
          <w:rFonts w:ascii="TimesLTStd-Roman" w:hAnsi="TimesLTStd-Roman"/>
          <w:color w:val="000000"/>
          <w:sz w:val="20"/>
          <w:szCs w:val="20"/>
        </w:rPr>
        <w:t xml:space="preserve"> </w:t>
      </w:r>
      <w:r w:rsidRPr="0039105B">
        <w:rPr>
          <w:rFonts w:ascii="TimesLTStd-Roman" w:hAnsi="TimesLTStd-Roman"/>
          <w:color w:val="000000"/>
          <w:sz w:val="20"/>
          <w:szCs w:val="20"/>
        </w:rPr>
        <w:t>2 parallel Transformer Encoder blocks, along with randomly</w:t>
      </w:r>
      <w:r w:rsidRPr="0039105B">
        <w:rPr>
          <w:rFonts w:ascii="TimesLTStd-Roman" w:hAnsi="TimesLTStd-Roman"/>
          <w:color w:val="000000"/>
          <w:sz w:val="20"/>
          <w:szCs w:val="20"/>
        </w:rPr>
        <w:br/>
        <w:t>initialized CLS tokens used to conceptualize the sequence</w:t>
      </w:r>
      <w:r>
        <w:rPr>
          <w:rFonts w:ascii="TimesLTStd-Roman" w:hAnsi="TimesLTStd-Roman"/>
          <w:color w:val="000000"/>
          <w:sz w:val="20"/>
          <w:szCs w:val="20"/>
        </w:rPr>
        <w:t xml:space="preserve"> </w:t>
      </w:r>
      <w:r w:rsidRPr="0039105B">
        <w:rPr>
          <w:rFonts w:ascii="TimesLTStd-Roman" w:hAnsi="TimesLTStd-Roman"/>
          <w:color w:val="000000"/>
          <w:sz w:val="20"/>
          <w:szCs w:val="20"/>
        </w:rPr>
        <w:t>content. Finally, a Feed-Forward Neural Network (FFN) was</w:t>
      </w:r>
      <w:r>
        <w:rPr>
          <w:rFonts w:ascii="TimesLTStd-Roman" w:hAnsi="TimesLTStd-Roman"/>
          <w:color w:val="000000"/>
          <w:sz w:val="20"/>
          <w:szCs w:val="20"/>
        </w:rPr>
        <w:t xml:space="preserve"> </w:t>
      </w:r>
      <w:r w:rsidRPr="0039105B">
        <w:rPr>
          <w:rFonts w:ascii="TimesLTStd-Roman" w:hAnsi="TimesLTStd-Roman"/>
          <w:color w:val="000000"/>
          <w:sz w:val="20"/>
          <w:szCs w:val="20"/>
        </w:rPr>
        <w:t>trained to classify the instances as AD or healthy. The model</w:t>
      </w:r>
      <w:r>
        <w:rPr>
          <w:rFonts w:ascii="TimesLTStd-Roman" w:hAnsi="TimesLTStd-Roman"/>
          <w:color w:val="000000"/>
          <w:sz w:val="20"/>
          <w:szCs w:val="20"/>
        </w:rPr>
        <w:t xml:space="preserve"> </w:t>
      </w:r>
      <w:r w:rsidRPr="0039105B">
        <w:rPr>
          <w:rFonts w:ascii="TimesLTStd-Roman" w:hAnsi="TimesLTStd-Roman"/>
          <w:color w:val="000000"/>
          <w:sz w:val="20"/>
          <w:szCs w:val="20"/>
        </w:rPr>
        <w:t>was also evaluated using a group of FTD patients to explore</w:t>
      </w:r>
      <w:r>
        <w:rPr>
          <w:rFonts w:ascii="TimesLTStd-Roman" w:hAnsi="TimesLTStd-Roman"/>
          <w:color w:val="000000"/>
          <w:sz w:val="20"/>
          <w:szCs w:val="20"/>
        </w:rPr>
        <w:t xml:space="preserve"> </w:t>
      </w:r>
      <w:r w:rsidRPr="0039105B">
        <w:rPr>
          <w:rFonts w:ascii="TimesLTStd-Roman" w:hAnsi="TimesLTStd-Roman"/>
          <w:color w:val="000000"/>
          <w:sz w:val="20"/>
          <w:szCs w:val="20"/>
        </w:rPr>
        <w:t>its generalizability potential to other dementia types. It should</w:t>
      </w:r>
      <w:r>
        <w:rPr>
          <w:rFonts w:ascii="TimesLTStd-Roman" w:hAnsi="TimesLTStd-Roman"/>
          <w:color w:val="000000"/>
          <w:sz w:val="20"/>
          <w:szCs w:val="20"/>
        </w:rPr>
        <w:t xml:space="preserve"> </w:t>
      </w:r>
      <w:r w:rsidRPr="0039105B">
        <w:rPr>
          <w:rFonts w:ascii="TimesLTStd-Roman" w:hAnsi="TimesLTStd-Roman"/>
          <w:color w:val="000000"/>
          <w:sz w:val="20"/>
          <w:szCs w:val="20"/>
        </w:rPr>
        <w:t>be noted that this methodology is proposed considering AD</w:t>
      </w:r>
      <w:r>
        <w:rPr>
          <w:rFonts w:ascii="TimesLTStd-Roman" w:hAnsi="TimesLTStd-Roman"/>
          <w:color w:val="000000"/>
          <w:sz w:val="20"/>
          <w:szCs w:val="20"/>
        </w:rPr>
        <w:t xml:space="preserve"> </w:t>
      </w:r>
      <w:r w:rsidRPr="0039105B">
        <w:rPr>
          <w:rFonts w:ascii="TimesLTStd-Roman" w:hAnsi="TimesLTStd-Roman"/>
          <w:color w:val="000000"/>
          <w:sz w:val="20"/>
          <w:szCs w:val="20"/>
        </w:rPr>
        <w:t>classification performance optimization. In order to propose a</w:t>
      </w:r>
      <w:r>
        <w:rPr>
          <w:rFonts w:ascii="TimesLTStd-Roman" w:hAnsi="TimesLTStd-Roman"/>
          <w:color w:val="000000"/>
          <w:sz w:val="20"/>
          <w:szCs w:val="20"/>
        </w:rPr>
        <w:t xml:space="preserve"> </w:t>
      </w:r>
      <w:r w:rsidRPr="0039105B">
        <w:rPr>
          <w:rFonts w:ascii="TimesLTStd-Roman" w:hAnsi="TimesLTStd-Roman"/>
          <w:color w:val="000000"/>
          <w:sz w:val="20"/>
          <w:szCs w:val="20"/>
        </w:rPr>
        <w:t>scheme that best classifies FTD cases, more experimentation</w:t>
      </w:r>
      <w:r>
        <w:rPr>
          <w:rFonts w:ascii="TimesLTStd-Roman" w:hAnsi="TimesLTStd-Roman"/>
          <w:color w:val="000000"/>
          <w:sz w:val="20"/>
          <w:szCs w:val="20"/>
        </w:rPr>
        <w:t xml:space="preserve"> </w:t>
      </w:r>
      <w:r w:rsidRPr="0039105B">
        <w:rPr>
          <w:rFonts w:ascii="TimesLTStd-Roman" w:hAnsi="TimesLTStd-Roman"/>
          <w:color w:val="000000"/>
          <w:sz w:val="20"/>
          <w:szCs w:val="20"/>
        </w:rPr>
        <w:t>should be conducted</w:t>
      </w:r>
    </w:p>
    <w:p w14:paraId="3E6C6D1A" w14:textId="57C9A825" w:rsidR="0039105B" w:rsidRDefault="0039105B" w:rsidP="000E7FD8">
      <w:pPr>
        <w:rPr>
          <w:rFonts w:ascii="TimesLTStd-Roman" w:hAnsi="TimesLTStd-Roman"/>
          <w:color w:val="000000"/>
          <w:sz w:val="20"/>
          <w:szCs w:val="20"/>
        </w:rPr>
      </w:pPr>
      <w:r>
        <w:rPr>
          <w:rFonts w:ascii="TimesLTStd-Roman" w:hAnsi="TimesLTStd-Roman"/>
          <w:color w:val="000000"/>
          <w:sz w:val="20"/>
          <w:szCs w:val="20"/>
        </w:rPr>
        <w:t>Methods</w:t>
      </w:r>
    </w:p>
    <w:p w14:paraId="538C6CFC" w14:textId="3FC9E476" w:rsidR="0039105B" w:rsidRDefault="0039105B" w:rsidP="000E7FD8">
      <w:pPr>
        <w:rPr>
          <w:rFonts w:ascii="TimesLTStd-Roman" w:hAnsi="TimesLTStd-Roman"/>
          <w:color w:val="000000"/>
          <w:sz w:val="20"/>
          <w:szCs w:val="20"/>
        </w:rPr>
      </w:pPr>
      <w:r>
        <w:rPr>
          <w:rFonts w:ascii="TimesLTStd-Roman" w:hAnsi="TimesLTStd-Roman"/>
          <w:color w:val="000000"/>
          <w:sz w:val="20"/>
          <w:szCs w:val="20"/>
        </w:rPr>
        <w:t>T</w:t>
      </w:r>
      <w:r w:rsidRPr="0039105B">
        <w:rPr>
          <w:rFonts w:ascii="TimesLTStd-Roman" w:hAnsi="TimesLTStd-Roman"/>
          <w:color w:val="000000"/>
          <w:sz w:val="20"/>
          <w:szCs w:val="20"/>
        </w:rPr>
        <w:t>he analysis of the proposed methodology for the automatic</w:t>
      </w:r>
      <w:r>
        <w:rPr>
          <w:rFonts w:ascii="TimesLTStd-Roman" w:hAnsi="TimesLTStd-Roman"/>
          <w:color w:val="000000"/>
          <w:sz w:val="20"/>
          <w:szCs w:val="20"/>
        </w:rPr>
        <w:t xml:space="preserve"> </w:t>
      </w:r>
      <w:r w:rsidRPr="0039105B">
        <w:rPr>
          <w:rFonts w:ascii="TimesLTStd-Roman" w:hAnsi="TimesLTStd-Roman"/>
          <w:color w:val="000000"/>
          <w:sz w:val="20"/>
          <w:szCs w:val="20"/>
        </w:rPr>
        <w:t>classification of AD EEG signals versus Control EEG signals</w:t>
      </w:r>
      <w:r>
        <w:rPr>
          <w:rFonts w:ascii="TimesLTStd-Roman" w:hAnsi="TimesLTStd-Roman"/>
          <w:color w:val="000000"/>
          <w:sz w:val="20"/>
          <w:szCs w:val="20"/>
        </w:rPr>
        <w:t xml:space="preserve"> </w:t>
      </w:r>
      <w:r w:rsidRPr="0039105B">
        <w:rPr>
          <w:rFonts w:ascii="TimesLTStd-Roman" w:hAnsi="TimesLTStd-Roman"/>
          <w:color w:val="000000"/>
          <w:sz w:val="20"/>
          <w:szCs w:val="20"/>
        </w:rPr>
        <w:t>consists of four stages: data acquisition, signal denoising,</w:t>
      </w:r>
      <w:r>
        <w:rPr>
          <w:rFonts w:ascii="TimesLTStd-Roman" w:hAnsi="TimesLTStd-Roman"/>
          <w:color w:val="000000"/>
          <w:sz w:val="20"/>
          <w:szCs w:val="20"/>
        </w:rPr>
        <w:t xml:space="preserve"> </w:t>
      </w:r>
      <w:r w:rsidRPr="0039105B">
        <w:rPr>
          <w:rFonts w:ascii="TimesLTStd-Roman" w:hAnsi="TimesLTStd-Roman"/>
          <w:color w:val="000000"/>
          <w:sz w:val="20"/>
          <w:szCs w:val="20"/>
        </w:rPr>
        <w:t>feature extraction, and classification.</w:t>
      </w:r>
    </w:p>
    <w:p w14:paraId="665C4AB5" w14:textId="77777777" w:rsidR="00B92F25" w:rsidRDefault="00B92F25" w:rsidP="000E7FD8">
      <w:pPr>
        <w:rPr>
          <w:rFonts w:ascii="TimesLTStd-Roman" w:hAnsi="TimesLTStd-Roman"/>
          <w:color w:val="000000"/>
          <w:sz w:val="20"/>
          <w:szCs w:val="20"/>
        </w:rPr>
      </w:pPr>
      <w:r w:rsidRPr="00B92F25">
        <w:rPr>
          <w:rFonts w:ascii="TimesLTStd-Roman" w:hAnsi="TimesLTStd-Roman"/>
          <w:color w:val="000000"/>
          <w:sz w:val="20"/>
          <w:szCs w:val="20"/>
        </w:rPr>
        <w:t xml:space="preserve">To evaluate the proposed methodology, recordings from 88 participants were acquired from the 2nd Department of Neurology of AHEPA General University Hospital of Thessaloniki. 36 (13 </w:t>
      </w:r>
      <w:proofErr w:type="spellStart"/>
      <w:r w:rsidRPr="00B92F25">
        <w:rPr>
          <w:rFonts w:ascii="TimesLTStd-Roman" w:hAnsi="TimesLTStd-Roman"/>
          <w:color w:val="000000"/>
          <w:sz w:val="20"/>
          <w:szCs w:val="20"/>
        </w:rPr>
        <w:t>males</w:t>
      </w:r>
      <w:proofErr w:type="spellEnd"/>
      <w:r w:rsidRPr="00B92F25">
        <w:rPr>
          <w:rFonts w:ascii="TimesLTStd-Roman" w:hAnsi="TimesLTStd-Roman"/>
          <w:color w:val="000000"/>
          <w:sz w:val="20"/>
          <w:szCs w:val="20"/>
        </w:rPr>
        <w:t>) of them were diagnosed with Alzheimer’s disease (AD group), 23 (14 males) were diagnosed with Frontotemporal Dementia (FTD group), and 29 (11 males) were healthy subjects (CN group)</w:t>
      </w:r>
    </w:p>
    <w:p w14:paraId="49F6F519" w14:textId="276199F6" w:rsidR="00707769" w:rsidRDefault="00707769" w:rsidP="000E7FD8">
      <w:pPr>
        <w:rPr>
          <w:rFonts w:ascii="TimesLTStd-Roman" w:hAnsi="TimesLTStd-Roman"/>
          <w:color w:val="000000"/>
          <w:sz w:val="20"/>
          <w:szCs w:val="20"/>
        </w:rPr>
      </w:pPr>
      <w:r w:rsidRPr="00707769">
        <w:rPr>
          <w:rFonts w:ascii="TimesLTStd-Roman" w:hAnsi="TimesLTStd-Roman"/>
          <w:color w:val="000000"/>
          <w:sz w:val="20"/>
          <w:szCs w:val="20"/>
        </w:rPr>
        <w:t>The preprocessing pipeline of the EEG signals is as follows.</w:t>
      </w:r>
      <w:r>
        <w:rPr>
          <w:rFonts w:ascii="TimesLTStd-Roman" w:hAnsi="TimesLTStd-Roman"/>
          <w:color w:val="000000"/>
          <w:sz w:val="20"/>
          <w:szCs w:val="20"/>
        </w:rPr>
        <w:t xml:space="preserve"> </w:t>
      </w:r>
      <w:r w:rsidRPr="00707769">
        <w:rPr>
          <w:rFonts w:ascii="TimesLTStd-Roman" w:hAnsi="TimesLTStd-Roman"/>
          <w:color w:val="000000"/>
          <w:sz w:val="20"/>
          <w:szCs w:val="20"/>
        </w:rPr>
        <w:t>First, a Butterworth band-pass filter 0.5-45 Hz was applied,</w:t>
      </w:r>
      <w:r>
        <w:rPr>
          <w:rFonts w:ascii="TimesLTStd-Roman" w:hAnsi="TimesLTStd-Roman"/>
          <w:color w:val="000000"/>
          <w:sz w:val="20"/>
          <w:szCs w:val="20"/>
        </w:rPr>
        <w:t xml:space="preserve"> </w:t>
      </w:r>
      <w:r w:rsidRPr="00707769">
        <w:rPr>
          <w:rFonts w:ascii="TimesLTStd-Roman" w:hAnsi="TimesLTStd-Roman"/>
          <w:color w:val="000000"/>
          <w:sz w:val="20"/>
          <w:szCs w:val="20"/>
        </w:rPr>
        <w:t>and the signals were re-referenced to A1-A2. Then, the ASR</w:t>
      </w:r>
      <w:r>
        <w:rPr>
          <w:rFonts w:ascii="TimesLTStd-Roman" w:hAnsi="TimesLTStd-Roman"/>
          <w:color w:val="000000"/>
          <w:sz w:val="20"/>
          <w:szCs w:val="20"/>
        </w:rPr>
        <w:t xml:space="preserve"> </w:t>
      </w:r>
      <w:r w:rsidRPr="00707769">
        <w:rPr>
          <w:rFonts w:ascii="TimesLTStd-Roman" w:hAnsi="TimesLTStd-Roman"/>
          <w:color w:val="000000"/>
          <w:sz w:val="20"/>
          <w:szCs w:val="20"/>
        </w:rPr>
        <w:t>routine [</w:t>
      </w:r>
      <w:r w:rsidRPr="00707769">
        <w:rPr>
          <w:rFonts w:ascii="TimesLTStd-Roman" w:hAnsi="TimesLTStd-Roman"/>
          <w:color w:val="0000FF"/>
          <w:sz w:val="20"/>
          <w:szCs w:val="20"/>
        </w:rPr>
        <w:t>12</w:t>
      </w:r>
      <w:r w:rsidRPr="00707769">
        <w:rPr>
          <w:rFonts w:ascii="TimesLTStd-Roman" w:hAnsi="TimesLTStd-Roman"/>
          <w:color w:val="000000"/>
          <w:sz w:val="20"/>
          <w:szCs w:val="20"/>
        </w:rPr>
        <w:t>] which is an automatic artifact reject method that</w:t>
      </w:r>
      <w:r>
        <w:rPr>
          <w:rFonts w:ascii="TimesLTStd-Roman" w:hAnsi="TimesLTStd-Roman"/>
          <w:color w:val="000000"/>
          <w:sz w:val="20"/>
          <w:szCs w:val="20"/>
        </w:rPr>
        <w:t xml:space="preserve"> </w:t>
      </w:r>
      <w:r w:rsidRPr="00707769">
        <w:rPr>
          <w:rFonts w:ascii="TimesLTStd-Roman" w:hAnsi="TimesLTStd-Roman"/>
          <w:color w:val="000000"/>
          <w:sz w:val="20"/>
          <w:szCs w:val="20"/>
        </w:rPr>
        <w:t>can remove transient or large-amplitude artifacts</w:t>
      </w:r>
    </w:p>
    <w:p w14:paraId="689C3DC1" w14:textId="4B09971C" w:rsidR="00707769" w:rsidRDefault="00707769" w:rsidP="000E7FD8">
      <w:pPr>
        <w:rPr>
          <w:rFonts w:ascii="TimesLTStd-Roman" w:hAnsi="TimesLTStd-Roman"/>
          <w:color w:val="000000"/>
          <w:sz w:val="20"/>
          <w:szCs w:val="20"/>
        </w:rPr>
      </w:pPr>
      <w:r w:rsidRPr="00707769">
        <w:rPr>
          <w:rFonts w:ascii="TimesLTStd-Roman" w:hAnsi="TimesLTStd-Roman"/>
          <w:color w:val="000000"/>
          <w:sz w:val="20"/>
          <w:szCs w:val="20"/>
        </w:rPr>
        <w:t>First, each recording was divided into 30-second time windows with 15 seconds overlap to create the pool of EEG</w:t>
      </w:r>
      <w:r w:rsidRPr="00707769">
        <w:rPr>
          <w:rFonts w:ascii="TimesLTStd-Roman" w:hAnsi="TimesLTStd-Roman"/>
          <w:color w:val="000000"/>
          <w:sz w:val="20"/>
          <w:szCs w:val="20"/>
        </w:rPr>
        <w:br/>
        <w:t>signals that will be used for the classification task. Next,</w:t>
      </w:r>
      <w:r>
        <w:rPr>
          <w:rFonts w:ascii="TimesLTStd-Roman" w:hAnsi="TimesLTStd-Roman"/>
          <w:color w:val="000000"/>
          <w:sz w:val="20"/>
          <w:szCs w:val="20"/>
        </w:rPr>
        <w:t xml:space="preserve"> </w:t>
      </w:r>
      <w:r w:rsidRPr="00707769">
        <w:rPr>
          <w:rFonts w:ascii="TimesLTStd-Roman" w:hAnsi="TimesLTStd-Roman"/>
          <w:color w:val="000000"/>
          <w:sz w:val="20"/>
          <w:szCs w:val="20"/>
        </w:rPr>
        <w:t xml:space="preserve">the following two features (described in sections </w:t>
      </w:r>
      <w:r w:rsidRPr="00707769">
        <w:rPr>
          <w:rFonts w:ascii="TimesLTStd-Roman" w:hAnsi="TimesLTStd-Roman"/>
          <w:color w:val="0000FF"/>
          <w:sz w:val="20"/>
          <w:szCs w:val="20"/>
        </w:rPr>
        <w:t>II-C1</w:t>
      </w:r>
      <w:r w:rsidRPr="00707769">
        <w:rPr>
          <w:rFonts w:ascii="TimesLTStd-Roman" w:hAnsi="TimesLTStd-Roman"/>
          <w:color w:val="000000"/>
          <w:sz w:val="20"/>
          <w:szCs w:val="20"/>
        </w:rPr>
        <w:t>. and</w:t>
      </w:r>
      <w:r w:rsidRPr="00707769">
        <w:rPr>
          <w:rFonts w:ascii="TimesLTStd-Roman" w:hAnsi="TimesLTStd-Roman"/>
          <w:color w:val="000000"/>
          <w:sz w:val="20"/>
          <w:szCs w:val="20"/>
        </w:rPr>
        <w:br/>
        <w:t xml:space="preserve">2.3.2.) have been extracted for T </w:t>
      </w:r>
      <w:r w:rsidRPr="00707769">
        <w:rPr>
          <w:rFonts w:ascii="MTSYN" w:hAnsi="MTSYN"/>
          <w:color w:val="000000"/>
          <w:sz w:val="20"/>
          <w:szCs w:val="20"/>
        </w:rPr>
        <w:t xml:space="preserve">= </w:t>
      </w:r>
      <w:r w:rsidRPr="00707769">
        <w:rPr>
          <w:rFonts w:ascii="TimesLTStd-Roman" w:hAnsi="TimesLTStd-Roman"/>
          <w:color w:val="000000"/>
          <w:sz w:val="20"/>
          <w:szCs w:val="20"/>
        </w:rPr>
        <w:t>30 one-second periods,</w:t>
      </w:r>
      <w:r>
        <w:rPr>
          <w:rFonts w:ascii="TimesLTStd-Roman" w:hAnsi="TimesLTStd-Roman"/>
          <w:color w:val="000000"/>
          <w:sz w:val="20"/>
          <w:szCs w:val="20"/>
        </w:rPr>
        <w:t xml:space="preserve"> </w:t>
      </w:r>
      <w:r w:rsidRPr="00707769">
        <w:rPr>
          <w:rFonts w:ascii="TimesLTStd-Roman" w:hAnsi="TimesLTStd-Roman"/>
          <w:color w:val="000000"/>
          <w:sz w:val="20"/>
          <w:szCs w:val="20"/>
        </w:rPr>
        <w:t>for each channel of the EEG signal (C</w:t>
      </w:r>
      <w:r w:rsidRPr="00707769">
        <w:rPr>
          <w:rFonts w:ascii="MTSYN" w:hAnsi="MTSYN"/>
          <w:color w:val="000000"/>
          <w:sz w:val="20"/>
          <w:szCs w:val="20"/>
        </w:rPr>
        <w:t>=</w:t>
      </w:r>
      <w:r w:rsidRPr="00707769">
        <w:rPr>
          <w:rFonts w:ascii="TimesLTStd-Roman" w:hAnsi="TimesLTStd-Roman"/>
          <w:color w:val="000000"/>
          <w:sz w:val="20"/>
          <w:szCs w:val="20"/>
        </w:rPr>
        <w:t>19), for each of the</w:t>
      </w:r>
      <w:r>
        <w:rPr>
          <w:rFonts w:ascii="TimesLTStd-Roman" w:hAnsi="TimesLTStd-Roman"/>
          <w:color w:val="000000"/>
          <w:sz w:val="20"/>
          <w:szCs w:val="20"/>
        </w:rPr>
        <w:t xml:space="preserve"> </w:t>
      </w:r>
      <w:r w:rsidRPr="00707769">
        <w:rPr>
          <w:rFonts w:ascii="TimesLTStd-Roman" w:hAnsi="TimesLTStd-Roman"/>
          <w:color w:val="000000"/>
          <w:sz w:val="20"/>
          <w:szCs w:val="20"/>
        </w:rPr>
        <w:t>B</w:t>
      </w:r>
      <w:r w:rsidRPr="00707769">
        <w:rPr>
          <w:rFonts w:ascii="MTSYN" w:hAnsi="MTSYN"/>
          <w:color w:val="000000"/>
          <w:sz w:val="20"/>
          <w:szCs w:val="20"/>
        </w:rPr>
        <w:t>=</w:t>
      </w:r>
      <w:r w:rsidRPr="00707769">
        <w:rPr>
          <w:rFonts w:ascii="TimesLTStd-Roman" w:hAnsi="TimesLTStd-Roman"/>
          <w:color w:val="000000"/>
          <w:sz w:val="20"/>
          <w:szCs w:val="20"/>
        </w:rPr>
        <w:t>5 frequency bands, which describe the five brain rhythms</w:t>
      </w:r>
      <w:r>
        <w:rPr>
          <w:rFonts w:ascii="TimesLTStd-Roman" w:hAnsi="TimesLTStd-Roman"/>
          <w:color w:val="000000"/>
          <w:sz w:val="20"/>
          <w:szCs w:val="20"/>
        </w:rPr>
        <w:t xml:space="preserve"> </w:t>
      </w:r>
      <w:r w:rsidRPr="00707769">
        <w:rPr>
          <w:rFonts w:ascii="TimesLTStd-Roman" w:hAnsi="TimesLTStd-Roman"/>
          <w:color w:val="000000"/>
          <w:sz w:val="20"/>
          <w:szCs w:val="20"/>
        </w:rPr>
        <w:t>of interest of the EEG signal. So, in total, two 3-</w:t>
      </w:r>
      <w:r w:rsidRPr="00707769">
        <w:rPr>
          <w:rFonts w:ascii="TimesLTStd-Roman" w:hAnsi="TimesLTStd-Roman"/>
          <w:color w:val="000000"/>
          <w:sz w:val="20"/>
          <w:szCs w:val="20"/>
        </w:rPr>
        <w:lastRenderedPageBreak/>
        <w:t>dimensional</w:t>
      </w:r>
      <w:r>
        <w:rPr>
          <w:rFonts w:ascii="TimesLTStd-Roman" w:hAnsi="TimesLTStd-Roman"/>
          <w:color w:val="000000"/>
          <w:sz w:val="20"/>
          <w:szCs w:val="20"/>
        </w:rPr>
        <w:t xml:space="preserve"> </w:t>
      </w:r>
      <w:r w:rsidRPr="00707769">
        <w:rPr>
          <w:rFonts w:ascii="TimesLTStd-Roman" w:hAnsi="TimesLTStd-Roman"/>
          <w:color w:val="000000"/>
          <w:sz w:val="20"/>
          <w:szCs w:val="20"/>
        </w:rPr>
        <w:t>arrays of dimensions [</w:t>
      </w:r>
      <w:proofErr w:type="gramStart"/>
      <w:r w:rsidRPr="00707769">
        <w:rPr>
          <w:rFonts w:ascii="TimesLTStd-Roman" w:hAnsi="TimesLTStd-Roman"/>
          <w:color w:val="000000"/>
          <w:sz w:val="20"/>
          <w:szCs w:val="20"/>
        </w:rPr>
        <w:t>T,B</w:t>
      </w:r>
      <w:proofErr w:type="gramEnd"/>
      <w:r w:rsidRPr="00707769">
        <w:rPr>
          <w:rFonts w:ascii="TimesLTStd-Roman" w:hAnsi="TimesLTStd-Roman"/>
          <w:color w:val="000000"/>
          <w:sz w:val="20"/>
          <w:szCs w:val="20"/>
        </w:rPr>
        <w:t>,C] were generated for 30-second</w:t>
      </w:r>
      <w:r>
        <w:rPr>
          <w:rFonts w:ascii="TimesLTStd-Roman" w:hAnsi="TimesLTStd-Roman"/>
          <w:color w:val="000000"/>
          <w:sz w:val="20"/>
          <w:szCs w:val="20"/>
        </w:rPr>
        <w:t xml:space="preserve"> </w:t>
      </w:r>
      <w:r w:rsidRPr="00707769">
        <w:rPr>
          <w:rFonts w:ascii="TimesLTStd-Roman" w:hAnsi="TimesLTStd-Roman"/>
          <w:color w:val="000000"/>
          <w:sz w:val="20"/>
          <w:szCs w:val="20"/>
        </w:rPr>
        <w:t>time-window.</w:t>
      </w:r>
      <w:r w:rsidRPr="00707769">
        <w:rPr>
          <w:rFonts w:ascii="TimesLTStd-Roman" w:hAnsi="TimesLTStd-Roman"/>
          <w:color w:val="000000"/>
          <w:sz w:val="20"/>
          <w:szCs w:val="20"/>
        </w:rPr>
        <w:br/>
        <w:t>The five frequency bands of B were defined as:</w:t>
      </w:r>
      <w:r w:rsidRPr="00707769">
        <w:rPr>
          <w:rFonts w:ascii="TimesLTStd-Roman" w:hAnsi="TimesLTStd-Roman"/>
          <w:color w:val="000000"/>
          <w:sz w:val="20"/>
          <w:szCs w:val="20"/>
        </w:rPr>
        <w:br/>
        <w:t>Delta: 0.5 – 4 Hz</w:t>
      </w:r>
      <w:r w:rsidRPr="00707769">
        <w:rPr>
          <w:rFonts w:ascii="TimesLTStd-Roman" w:hAnsi="TimesLTStd-Roman"/>
          <w:color w:val="000000"/>
          <w:sz w:val="20"/>
          <w:szCs w:val="20"/>
        </w:rPr>
        <w:br/>
        <w:t>Theta: 4 – 8 Hz</w:t>
      </w:r>
      <w:r w:rsidRPr="00707769">
        <w:rPr>
          <w:rFonts w:ascii="TimesLTStd-Roman" w:hAnsi="TimesLTStd-Roman"/>
          <w:color w:val="000000"/>
          <w:sz w:val="20"/>
          <w:szCs w:val="20"/>
        </w:rPr>
        <w:br/>
        <w:t>Alpha: 8 – 13 Hz</w:t>
      </w:r>
      <w:r w:rsidRPr="00707769">
        <w:rPr>
          <w:rFonts w:ascii="TimesLTStd-Roman" w:hAnsi="TimesLTStd-Roman"/>
          <w:color w:val="000000"/>
          <w:sz w:val="20"/>
          <w:szCs w:val="20"/>
        </w:rPr>
        <w:br/>
        <w:t>Beta: 13-25 Hz</w:t>
      </w:r>
      <w:r w:rsidRPr="00707769">
        <w:rPr>
          <w:rFonts w:ascii="TimesLTStd-Roman" w:hAnsi="TimesLTStd-Roman"/>
          <w:color w:val="000000"/>
          <w:sz w:val="20"/>
          <w:szCs w:val="20"/>
        </w:rPr>
        <w:br/>
        <w:t>Gamma: 25-45 Hz</w:t>
      </w:r>
    </w:p>
    <w:p w14:paraId="2093394A" w14:textId="70075D1D" w:rsidR="00707769" w:rsidRDefault="00707769" w:rsidP="000E7FD8">
      <w:pPr>
        <w:rPr>
          <w:rFonts w:ascii="TimesLTStd-Roman" w:hAnsi="TimesLTStd-Roman"/>
          <w:color w:val="000000"/>
          <w:sz w:val="20"/>
          <w:szCs w:val="20"/>
        </w:rPr>
      </w:pPr>
      <w:r>
        <w:rPr>
          <w:noProof/>
        </w:rPr>
        <w:lastRenderedPageBreak/>
        <w:drawing>
          <wp:inline distT="0" distB="0" distL="0" distR="0" wp14:anchorId="0B66531F" wp14:editId="6F8F85A7">
            <wp:extent cx="4402455" cy="8229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02455" cy="8229600"/>
                    </a:xfrm>
                    <a:prstGeom prst="rect">
                      <a:avLst/>
                    </a:prstGeom>
                  </pic:spPr>
                </pic:pic>
              </a:graphicData>
            </a:graphic>
          </wp:inline>
        </w:drawing>
      </w:r>
    </w:p>
    <w:p w14:paraId="1A8ED9BB" w14:textId="0D1C8ABF" w:rsidR="00707769" w:rsidRDefault="00707769" w:rsidP="000E7FD8">
      <w:pPr>
        <w:rPr>
          <w:rFonts w:ascii="TimesLTStd-Roman" w:hAnsi="TimesLTStd-Roman"/>
          <w:color w:val="000000"/>
          <w:sz w:val="20"/>
          <w:szCs w:val="20"/>
        </w:rPr>
      </w:pPr>
      <w:r w:rsidRPr="00707769">
        <w:rPr>
          <w:rFonts w:ascii="TimesLTStd-Roman" w:hAnsi="TimesLTStd-Roman"/>
          <w:color w:val="000000"/>
          <w:sz w:val="20"/>
          <w:szCs w:val="20"/>
        </w:rPr>
        <w:lastRenderedPageBreak/>
        <w:t>We made the dataset publicly</w:t>
      </w:r>
      <w:r>
        <w:rPr>
          <w:rFonts w:ascii="TimesLTStd-Roman" w:hAnsi="TimesLTStd-Roman"/>
          <w:color w:val="000000"/>
          <w:sz w:val="20"/>
          <w:szCs w:val="20"/>
        </w:rPr>
        <w:t xml:space="preserve"> </w:t>
      </w:r>
      <w:r w:rsidRPr="00707769">
        <w:rPr>
          <w:rFonts w:ascii="TimesLTStd-Roman" w:hAnsi="TimesLTStd-Roman"/>
          <w:color w:val="000000"/>
          <w:sz w:val="20"/>
          <w:szCs w:val="20"/>
        </w:rPr>
        <w:t>available, allowing other researchers to evaluate different</w:t>
      </w:r>
      <w:r>
        <w:rPr>
          <w:rFonts w:ascii="TimesLTStd-Roman" w:hAnsi="TimesLTStd-Roman"/>
          <w:color w:val="000000"/>
          <w:sz w:val="20"/>
          <w:szCs w:val="20"/>
        </w:rPr>
        <w:t xml:space="preserve"> </w:t>
      </w:r>
      <w:r w:rsidRPr="00707769">
        <w:rPr>
          <w:rFonts w:ascii="TimesLTStd-Roman" w:hAnsi="TimesLTStd-Roman"/>
          <w:color w:val="000000"/>
          <w:sz w:val="20"/>
          <w:szCs w:val="20"/>
        </w:rPr>
        <w:t>models and use this research as a benchmark</w:t>
      </w:r>
    </w:p>
    <w:p w14:paraId="1B0375C4" w14:textId="613AF6A3" w:rsidR="00707769" w:rsidRDefault="00707769" w:rsidP="000E7FD8">
      <w:pPr>
        <w:rPr>
          <w:rFonts w:ascii="TimesLTStd-Roman" w:hAnsi="TimesLTStd-Roman"/>
          <w:color w:val="000000"/>
          <w:sz w:val="20"/>
          <w:szCs w:val="20"/>
        </w:rPr>
      </w:pPr>
      <w:r w:rsidRPr="00707769">
        <w:rPr>
          <w:rFonts w:ascii="TimesLTStd-Roman" w:hAnsi="TimesLTStd-Roman"/>
          <w:color w:val="000000"/>
          <w:sz w:val="20"/>
          <w:szCs w:val="20"/>
        </w:rPr>
        <w:t>The performance results of ACC</w:t>
      </w:r>
      <w:r w:rsidRPr="00707769">
        <w:rPr>
          <w:rFonts w:ascii="MTSYN" w:hAnsi="MTSYN"/>
          <w:color w:val="000000"/>
          <w:sz w:val="20"/>
          <w:szCs w:val="20"/>
        </w:rPr>
        <w:t>=</w:t>
      </w:r>
      <w:r w:rsidRPr="00707769">
        <w:rPr>
          <w:rFonts w:ascii="TimesLTStd-Roman" w:hAnsi="TimesLTStd-Roman"/>
          <w:color w:val="000000"/>
          <w:sz w:val="20"/>
          <w:szCs w:val="20"/>
        </w:rPr>
        <w:t>83.28% and F1</w:t>
      </w:r>
      <w:r w:rsidRPr="00707769">
        <w:rPr>
          <w:rFonts w:ascii="MTSYN" w:hAnsi="MTSYN"/>
          <w:color w:val="000000"/>
          <w:sz w:val="20"/>
          <w:szCs w:val="20"/>
        </w:rPr>
        <w:t>=</w:t>
      </w:r>
      <w:r w:rsidRPr="00707769">
        <w:rPr>
          <w:rFonts w:ascii="TimesLTStd-Roman" w:hAnsi="TimesLTStd-Roman"/>
          <w:color w:val="000000"/>
          <w:sz w:val="20"/>
          <w:szCs w:val="20"/>
        </w:rPr>
        <w:t>84.12% suggest that</w:t>
      </w:r>
      <w:r>
        <w:rPr>
          <w:rFonts w:ascii="TimesLTStd-Roman" w:hAnsi="TimesLTStd-Roman"/>
          <w:color w:val="000000"/>
          <w:sz w:val="20"/>
          <w:szCs w:val="20"/>
        </w:rPr>
        <w:t xml:space="preserve"> </w:t>
      </w:r>
      <w:r w:rsidRPr="00707769">
        <w:rPr>
          <w:rFonts w:ascii="TimesLTStd-Roman" w:hAnsi="TimesLTStd-Roman"/>
          <w:color w:val="000000"/>
          <w:sz w:val="20"/>
          <w:szCs w:val="20"/>
        </w:rPr>
        <w:t>the DICE-net model can effectively capture EEG-derived</w:t>
      </w:r>
      <w:r>
        <w:rPr>
          <w:rFonts w:ascii="TimesLTStd-Roman" w:hAnsi="TimesLTStd-Roman"/>
          <w:color w:val="000000"/>
          <w:sz w:val="20"/>
          <w:szCs w:val="20"/>
        </w:rPr>
        <w:t xml:space="preserve"> </w:t>
      </w:r>
      <w:r w:rsidRPr="00707769">
        <w:rPr>
          <w:rFonts w:ascii="TimesLTStd-Roman" w:hAnsi="TimesLTStd-Roman"/>
          <w:color w:val="000000"/>
          <w:sz w:val="20"/>
          <w:szCs w:val="20"/>
        </w:rPr>
        <w:t>feature vectors’ spectral and spatial patterns and extract</w:t>
      </w:r>
      <w:r>
        <w:rPr>
          <w:rFonts w:ascii="TimesLTStd-Roman" w:hAnsi="TimesLTStd-Roman"/>
          <w:color w:val="000000"/>
          <w:sz w:val="20"/>
          <w:szCs w:val="20"/>
        </w:rPr>
        <w:t xml:space="preserve"> </w:t>
      </w:r>
      <w:r w:rsidRPr="00707769">
        <w:rPr>
          <w:rFonts w:ascii="TimesLTStd-Roman" w:hAnsi="TimesLTStd-Roman"/>
          <w:color w:val="000000"/>
          <w:sz w:val="20"/>
          <w:szCs w:val="20"/>
        </w:rPr>
        <w:t>meaningful dependencies for classification.</w:t>
      </w:r>
    </w:p>
    <w:p w14:paraId="44A94676" w14:textId="2E14C4AD" w:rsidR="00707769" w:rsidRDefault="00707769">
      <w:pPr>
        <w:rPr>
          <w:rFonts w:ascii="CharisSIL" w:hAnsi="CharisSIL"/>
          <w:color w:val="000000"/>
          <w:sz w:val="16"/>
          <w:szCs w:val="16"/>
        </w:rPr>
      </w:pPr>
      <w:r>
        <w:rPr>
          <w:rFonts w:ascii="CharisSIL" w:hAnsi="CharisSIL"/>
          <w:color w:val="000000"/>
          <w:sz w:val="16"/>
          <w:szCs w:val="16"/>
        </w:rPr>
        <w:br w:type="page"/>
      </w:r>
    </w:p>
    <w:p w14:paraId="6DC9E52E" w14:textId="0B8E63E8" w:rsidR="0039105B" w:rsidRDefault="00707769" w:rsidP="000E7FD8">
      <w:pPr>
        <w:rPr>
          <w:rFonts w:ascii="Segoe UI" w:hAnsi="Segoe UI" w:cs="Segoe UI"/>
        </w:rPr>
      </w:pPr>
      <w:r>
        <w:rPr>
          <w:rFonts w:ascii="Segoe UI" w:hAnsi="Segoe UI" w:cs="Segoe UI"/>
        </w:rPr>
        <w:lastRenderedPageBreak/>
        <w:t xml:space="preserve">Nour M, </w:t>
      </w:r>
      <w:proofErr w:type="spellStart"/>
      <w:r>
        <w:rPr>
          <w:rFonts w:ascii="Segoe UI" w:hAnsi="Segoe UI" w:cs="Segoe UI"/>
        </w:rPr>
        <w:t>Senturk</w:t>
      </w:r>
      <w:proofErr w:type="spellEnd"/>
      <w:r>
        <w:rPr>
          <w:rFonts w:ascii="Segoe UI" w:hAnsi="Segoe UI" w:cs="Segoe UI"/>
        </w:rPr>
        <w:t xml:space="preserve"> U, </w:t>
      </w:r>
      <w:proofErr w:type="spellStart"/>
      <w:r>
        <w:rPr>
          <w:rFonts w:ascii="Segoe UI" w:hAnsi="Segoe UI" w:cs="Segoe UI"/>
        </w:rPr>
        <w:t>Polat</w:t>
      </w:r>
      <w:proofErr w:type="spellEnd"/>
      <w:r>
        <w:rPr>
          <w:rFonts w:ascii="Segoe UI" w:hAnsi="Segoe UI" w:cs="Segoe UI"/>
        </w:rPr>
        <w:t xml:space="preserve"> K. A novel hybrid model in the diagnosis and classification of Alzheimer's disease using EEG signals: Deep ensemble learning (DEL) approach. Biomedical Signal Processing and Control. 2024;89.</w:t>
      </w:r>
    </w:p>
    <w:p w14:paraId="709B7785" w14:textId="2410A8AB" w:rsidR="00707769" w:rsidRDefault="00707769" w:rsidP="000E7FD8">
      <w:pPr>
        <w:rPr>
          <w:rFonts w:ascii="CharisSIL" w:hAnsi="CharisSIL"/>
          <w:color w:val="000000"/>
          <w:sz w:val="14"/>
          <w:szCs w:val="14"/>
        </w:rPr>
      </w:pPr>
      <w:r w:rsidRPr="00707769">
        <w:rPr>
          <w:rFonts w:ascii="CharisSIL" w:hAnsi="CharisSIL"/>
          <w:color w:val="000000"/>
          <w:sz w:val="14"/>
          <w:szCs w:val="14"/>
        </w:rPr>
        <w:t>Public EEG-based Alzheimer</w:t>
      </w:r>
      <w:r w:rsidRPr="00707769">
        <w:rPr>
          <w:rFonts w:ascii="STIX-Regular" w:hAnsi="STIX-Regular"/>
          <w:color w:val="000000"/>
          <w:sz w:val="14"/>
          <w:szCs w:val="14"/>
        </w:rPr>
        <w:t>’</w:t>
      </w:r>
      <w:r w:rsidRPr="00707769">
        <w:rPr>
          <w:rFonts w:ascii="CharisSIL" w:hAnsi="CharisSIL"/>
          <w:color w:val="000000"/>
          <w:sz w:val="14"/>
          <w:szCs w:val="14"/>
        </w:rPr>
        <w:t>s datasets have been classified in the DEL model without applying any</w:t>
      </w:r>
      <w:r>
        <w:rPr>
          <w:rFonts w:ascii="CharisSIL" w:hAnsi="CharisSIL"/>
          <w:color w:val="000000"/>
          <w:sz w:val="14"/>
          <w:szCs w:val="14"/>
        </w:rPr>
        <w:t xml:space="preserve"> </w:t>
      </w:r>
      <w:r w:rsidRPr="00707769">
        <w:rPr>
          <w:rFonts w:ascii="CharisSIL" w:hAnsi="CharisSIL"/>
          <w:color w:val="000000"/>
          <w:sz w:val="14"/>
          <w:szCs w:val="14"/>
        </w:rPr>
        <w:t>feature extraction after cleaning from noise and artifacts.</w:t>
      </w:r>
    </w:p>
    <w:p w14:paraId="2E2360C5" w14:textId="42C4065B" w:rsidR="00707769" w:rsidRDefault="00707769" w:rsidP="000E7FD8">
      <w:pPr>
        <w:rPr>
          <w:rFonts w:ascii="CharisSIL" w:hAnsi="CharisSIL"/>
          <w:color w:val="000000"/>
          <w:sz w:val="14"/>
          <w:szCs w:val="14"/>
        </w:rPr>
      </w:pPr>
      <w:r w:rsidRPr="00707769">
        <w:rPr>
          <w:rFonts w:ascii="CharisSIL" w:hAnsi="CharisSIL"/>
          <w:color w:val="000000"/>
          <w:sz w:val="14"/>
          <w:szCs w:val="14"/>
        </w:rPr>
        <w:t>The proposed DEL</w:t>
      </w:r>
      <w:r>
        <w:rPr>
          <w:rFonts w:ascii="CharisSIL" w:hAnsi="CharisSIL"/>
          <w:color w:val="000000"/>
          <w:sz w:val="14"/>
          <w:szCs w:val="14"/>
        </w:rPr>
        <w:t xml:space="preserve"> </w:t>
      </w:r>
      <w:r w:rsidRPr="00707769">
        <w:rPr>
          <w:rFonts w:ascii="CharisSIL" w:hAnsi="CharisSIL"/>
          <w:color w:val="000000"/>
          <w:sz w:val="14"/>
          <w:szCs w:val="14"/>
        </w:rPr>
        <w:t>model reached an average accuracy of 97.9% in AD classification due to 5 cross-fold training</w:t>
      </w:r>
      <w:r>
        <w:rPr>
          <w:rFonts w:ascii="CharisSIL" w:hAnsi="CharisSIL"/>
          <w:color w:val="000000"/>
          <w:sz w:val="14"/>
          <w:szCs w:val="14"/>
        </w:rPr>
        <w:t>.</w:t>
      </w:r>
    </w:p>
    <w:p w14:paraId="05E52E1B" w14:textId="77777777" w:rsidR="00707769" w:rsidRDefault="00707769" w:rsidP="000E7FD8">
      <w:pPr>
        <w:rPr>
          <w:rFonts w:ascii="CharisSIL" w:hAnsi="CharisSIL"/>
          <w:color w:val="000000"/>
          <w:sz w:val="14"/>
          <w:szCs w:val="14"/>
        </w:rPr>
      </w:pPr>
      <w:r>
        <w:rPr>
          <w:noProof/>
        </w:rPr>
        <w:drawing>
          <wp:inline distT="0" distB="0" distL="0" distR="0" wp14:anchorId="49264FC9" wp14:editId="5276FD6C">
            <wp:extent cx="5943600" cy="40944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94480"/>
                    </a:xfrm>
                    <a:prstGeom prst="rect">
                      <a:avLst/>
                    </a:prstGeom>
                  </pic:spPr>
                </pic:pic>
              </a:graphicData>
            </a:graphic>
          </wp:inline>
        </w:drawing>
      </w:r>
      <w:r w:rsidRPr="00707769">
        <w:rPr>
          <w:rFonts w:ascii="CharisSIL-Bold" w:hAnsi="CharisSIL-Bold"/>
          <w:b/>
          <w:bCs/>
          <w:color w:val="000000"/>
          <w:sz w:val="14"/>
          <w:szCs w:val="14"/>
        </w:rPr>
        <w:t xml:space="preserve">Fig. 1. </w:t>
      </w:r>
      <w:r w:rsidRPr="00707769">
        <w:rPr>
          <w:rFonts w:ascii="CharisSIL" w:hAnsi="CharisSIL"/>
          <w:color w:val="000000"/>
          <w:sz w:val="14"/>
          <w:szCs w:val="14"/>
        </w:rPr>
        <w:t>AD diagnosis methods</w:t>
      </w:r>
      <w:r>
        <w:rPr>
          <w:rFonts w:ascii="CharisSIL" w:hAnsi="CharisSIL"/>
          <w:color w:val="000000"/>
          <w:sz w:val="14"/>
          <w:szCs w:val="14"/>
        </w:rPr>
        <w:t>.</w:t>
      </w:r>
    </w:p>
    <w:p w14:paraId="69A4A0EB" w14:textId="77777777" w:rsidR="00707769" w:rsidRDefault="00707769" w:rsidP="000E7FD8">
      <w:pPr>
        <w:rPr>
          <w:rFonts w:ascii="CharisSIL" w:hAnsi="CharisSIL"/>
          <w:color w:val="000000"/>
          <w:sz w:val="16"/>
          <w:szCs w:val="16"/>
        </w:rPr>
      </w:pPr>
      <w:r w:rsidRPr="00707769">
        <w:rPr>
          <w:rFonts w:ascii="CharisSIL" w:hAnsi="CharisSIL"/>
          <w:color w:val="000000"/>
          <w:sz w:val="16"/>
          <w:szCs w:val="16"/>
        </w:rPr>
        <w:t>Electroencephalography signals (EEG) are a method of detecting</w:t>
      </w:r>
      <w:r>
        <w:rPr>
          <w:rFonts w:ascii="CharisSIL" w:hAnsi="CharisSIL"/>
          <w:color w:val="000000"/>
          <w:sz w:val="16"/>
          <w:szCs w:val="16"/>
        </w:rPr>
        <w:t xml:space="preserve"> </w:t>
      </w:r>
      <w:r w:rsidRPr="00707769">
        <w:rPr>
          <w:rFonts w:ascii="CharisSIL" w:hAnsi="CharisSIL"/>
          <w:color w:val="000000"/>
          <w:sz w:val="16"/>
          <w:szCs w:val="16"/>
        </w:rPr>
        <w:t>electrical activity in the brain. It diagnoses various neurological and</w:t>
      </w:r>
      <w:r>
        <w:rPr>
          <w:rFonts w:ascii="CharisSIL" w:hAnsi="CharisSIL"/>
          <w:color w:val="000000"/>
          <w:sz w:val="16"/>
          <w:szCs w:val="16"/>
        </w:rPr>
        <w:t xml:space="preserve"> </w:t>
      </w:r>
      <w:r w:rsidRPr="00707769">
        <w:rPr>
          <w:rFonts w:ascii="CharisSIL" w:hAnsi="CharisSIL"/>
          <w:color w:val="000000"/>
          <w:sz w:val="16"/>
          <w:szCs w:val="16"/>
        </w:rPr>
        <w:t xml:space="preserve">medical conditions, including AD </w:t>
      </w:r>
      <w:r w:rsidRPr="00707769">
        <w:rPr>
          <w:rFonts w:ascii="CharisSIL" w:hAnsi="CharisSIL"/>
          <w:color w:val="2196D1"/>
          <w:sz w:val="16"/>
          <w:szCs w:val="16"/>
        </w:rPr>
        <w:t>[19]</w:t>
      </w:r>
      <w:r w:rsidRPr="00707769">
        <w:rPr>
          <w:rFonts w:ascii="CharisSIL" w:hAnsi="CharisSIL"/>
          <w:color w:val="000000"/>
          <w:sz w:val="16"/>
          <w:szCs w:val="16"/>
        </w:rPr>
        <w:t>. During the early stages of AD,</w:t>
      </w:r>
      <w:r>
        <w:rPr>
          <w:rFonts w:ascii="CharisSIL" w:hAnsi="CharisSIL"/>
          <w:color w:val="000000"/>
          <w:sz w:val="16"/>
          <w:szCs w:val="16"/>
        </w:rPr>
        <w:t xml:space="preserve"> </w:t>
      </w:r>
      <w:r w:rsidRPr="00707769">
        <w:rPr>
          <w:rFonts w:ascii="CharisSIL" w:hAnsi="CharisSIL"/>
          <w:color w:val="000000"/>
          <w:sz w:val="16"/>
          <w:szCs w:val="16"/>
        </w:rPr>
        <w:t>EEGs can be used to detect changes in brain activity related to the disease. These changes can include increased slow brainwaves (delta and</w:t>
      </w:r>
      <w:r>
        <w:rPr>
          <w:rFonts w:ascii="CharisSIL" w:hAnsi="CharisSIL"/>
          <w:color w:val="000000"/>
          <w:sz w:val="16"/>
          <w:szCs w:val="16"/>
        </w:rPr>
        <w:t xml:space="preserve"> </w:t>
      </w:r>
      <w:r w:rsidRPr="00707769">
        <w:rPr>
          <w:rFonts w:ascii="CharisSIL" w:hAnsi="CharisSIL"/>
          <w:color w:val="000000"/>
          <w:sz w:val="16"/>
          <w:szCs w:val="16"/>
        </w:rPr>
        <w:t xml:space="preserve">theta waves) </w:t>
      </w:r>
      <w:r w:rsidRPr="00707769">
        <w:rPr>
          <w:rFonts w:ascii="CharisSIL" w:hAnsi="CharisSIL"/>
          <w:color w:val="2196D1"/>
          <w:sz w:val="16"/>
          <w:szCs w:val="16"/>
        </w:rPr>
        <w:t xml:space="preserve">[20] </w:t>
      </w:r>
      <w:r w:rsidRPr="00707769">
        <w:rPr>
          <w:rFonts w:ascii="CharisSIL" w:hAnsi="CharisSIL"/>
          <w:color w:val="000000"/>
          <w:sz w:val="16"/>
          <w:szCs w:val="16"/>
        </w:rPr>
        <w:t>and decreased faster waves (alpha and beta waves)</w:t>
      </w:r>
      <w:r>
        <w:rPr>
          <w:rFonts w:ascii="CharisSIL" w:hAnsi="CharisSIL"/>
          <w:color w:val="000000"/>
          <w:sz w:val="16"/>
          <w:szCs w:val="16"/>
        </w:rPr>
        <w:t xml:space="preserve"> </w:t>
      </w:r>
      <w:r w:rsidRPr="00707769">
        <w:rPr>
          <w:rFonts w:ascii="CharisSIL" w:hAnsi="CharisSIL"/>
          <w:color w:val="2196D1"/>
          <w:sz w:val="16"/>
          <w:szCs w:val="16"/>
        </w:rPr>
        <w:t>[21,22]</w:t>
      </w:r>
      <w:r w:rsidRPr="00707769">
        <w:rPr>
          <w:rFonts w:ascii="CharisSIL" w:hAnsi="CharisSIL"/>
          <w:color w:val="000000"/>
          <w:sz w:val="16"/>
          <w:szCs w:val="16"/>
        </w:rPr>
        <w:t>. EEGs can detect these changes even before the onset of physical</w:t>
      </w:r>
      <w:r>
        <w:rPr>
          <w:rFonts w:ascii="CharisSIL" w:hAnsi="CharisSIL"/>
          <w:color w:val="000000"/>
          <w:sz w:val="16"/>
          <w:szCs w:val="16"/>
        </w:rPr>
        <w:t xml:space="preserve"> </w:t>
      </w:r>
      <w:r w:rsidRPr="00707769">
        <w:rPr>
          <w:rFonts w:ascii="CharisSIL" w:hAnsi="CharisSIL"/>
          <w:color w:val="000000"/>
          <w:sz w:val="16"/>
          <w:szCs w:val="16"/>
        </w:rPr>
        <w:t>symptoms. EEGs provide a valuable tool to diagnose and monitor AD.</w:t>
      </w:r>
      <w:r>
        <w:rPr>
          <w:rFonts w:ascii="CharisSIL" w:hAnsi="CharisSIL"/>
          <w:color w:val="000000"/>
          <w:sz w:val="16"/>
          <w:szCs w:val="16"/>
        </w:rPr>
        <w:t xml:space="preserve"> </w:t>
      </w:r>
      <w:r w:rsidRPr="00707769">
        <w:rPr>
          <w:rFonts w:ascii="CharisSIL" w:hAnsi="CharisSIL"/>
          <w:color w:val="000000"/>
          <w:sz w:val="16"/>
          <w:szCs w:val="16"/>
        </w:rPr>
        <w:t>Furthermore, EEGs can be used to monitor changes in brain activity</w:t>
      </w:r>
      <w:r>
        <w:rPr>
          <w:rFonts w:ascii="CharisSIL" w:hAnsi="CharisSIL"/>
          <w:color w:val="000000"/>
          <w:sz w:val="16"/>
          <w:szCs w:val="16"/>
        </w:rPr>
        <w:t xml:space="preserve"> </w:t>
      </w:r>
      <w:r w:rsidRPr="00707769">
        <w:rPr>
          <w:rFonts w:ascii="CharisSIL" w:hAnsi="CharisSIL"/>
          <w:color w:val="000000"/>
          <w:sz w:val="16"/>
          <w:szCs w:val="16"/>
        </w:rPr>
        <w:t>associated with the progression of the disease and help doctors adjust</w:t>
      </w:r>
      <w:r>
        <w:rPr>
          <w:rFonts w:ascii="CharisSIL" w:hAnsi="CharisSIL"/>
          <w:color w:val="000000"/>
          <w:sz w:val="16"/>
          <w:szCs w:val="16"/>
        </w:rPr>
        <w:t xml:space="preserve"> </w:t>
      </w:r>
      <w:r w:rsidRPr="00707769">
        <w:rPr>
          <w:rFonts w:ascii="CharisSIL" w:hAnsi="CharisSIL"/>
          <w:color w:val="000000"/>
          <w:sz w:val="16"/>
          <w:szCs w:val="16"/>
        </w:rPr>
        <w:t>treatments and make better decisions</w:t>
      </w:r>
      <w:r>
        <w:rPr>
          <w:rFonts w:ascii="CharisSIL" w:hAnsi="CharisSIL"/>
          <w:color w:val="000000"/>
          <w:sz w:val="16"/>
          <w:szCs w:val="16"/>
        </w:rPr>
        <w:t>.</w:t>
      </w:r>
    </w:p>
    <w:p w14:paraId="4F2D06FC" w14:textId="77777777" w:rsidR="00707769" w:rsidRDefault="00707769" w:rsidP="000E7FD8">
      <w:pPr>
        <w:rPr>
          <w:rFonts w:ascii="CharisSIL" w:hAnsi="CharisSIL"/>
          <w:color w:val="000000"/>
          <w:sz w:val="16"/>
          <w:szCs w:val="16"/>
        </w:rPr>
      </w:pPr>
      <w:r w:rsidRPr="00707769">
        <w:rPr>
          <w:rFonts w:ascii="CharisSIL" w:hAnsi="CharisSIL"/>
          <w:color w:val="000000"/>
          <w:sz w:val="16"/>
          <w:szCs w:val="16"/>
        </w:rPr>
        <w:t>The advantages of SVM</w:t>
      </w:r>
      <w:r>
        <w:rPr>
          <w:rFonts w:ascii="CharisSIL" w:hAnsi="CharisSIL"/>
          <w:color w:val="000000"/>
          <w:sz w:val="16"/>
          <w:szCs w:val="16"/>
        </w:rPr>
        <w:t xml:space="preserve"> </w:t>
      </w:r>
      <w:r w:rsidRPr="00707769">
        <w:rPr>
          <w:rFonts w:ascii="CharisSIL" w:hAnsi="CharisSIL"/>
          <w:color w:val="000000"/>
          <w:sz w:val="16"/>
          <w:szCs w:val="16"/>
        </w:rPr>
        <w:t>include its ability to minimize data overfitting, its robustness in large</w:t>
      </w:r>
      <w:r>
        <w:rPr>
          <w:rFonts w:ascii="CharisSIL" w:hAnsi="CharisSIL"/>
          <w:color w:val="000000"/>
          <w:sz w:val="16"/>
          <w:szCs w:val="16"/>
        </w:rPr>
        <w:t xml:space="preserve"> </w:t>
      </w:r>
      <w:r w:rsidRPr="00707769">
        <w:rPr>
          <w:rFonts w:ascii="CharisSIL" w:hAnsi="CharisSIL"/>
          <w:color w:val="000000"/>
          <w:sz w:val="16"/>
          <w:szCs w:val="16"/>
        </w:rPr>
        <w:t xml:space="preserve">datasets, and its ability to accommodate multiple classes. The disadvantages of SVM include its high computational cost and potential difficulty in tuning parameters </w:t>
      </w:r>
      <w:r w:rsidRPr="00707769">
        <w:rPr>
          <w:rFonts w:ascii="CharisSIL" w:hAnsi="CharisSIL"/>
          <w:color w:val="2196D1"/>
          <w:sz w:val="16"/>
          <w:szCs w:val="16"/>
        </w:rPr>
        <w:t>[28,29]</w:t>
      </w:r>
      <w:r w:rsidRPr="00707769">
        <w:rPr>
          <w:rFonts w:ascii="CharisSIL" w:hAnsi="CharisSIL"/>
          <w:color w:val="000000"/>
          <w:sz w:val="16"/>
          <w:szCs w:val="16"/>
        </w:rPr>
        <w:t>. Random forests (RF) The</w:t>
      </w:r>
      <w:r>
        <w:rPr>
          <w:rFonts w:ascii="CharisSIL" w:hAnsi="CharisSIL"/>
          <w:color w:val="000000"/>
          <w:sz w:val="16"/>
          <w:szCs w:val="16"/>
        </w:rPr>
        <w:t xml:space="preserve"> </w:t>
      </w:r>
      <w:r w:rsidRPr="00707769">
        <w:rPr>
          <w:rFonts w:ascii="CharisSIL" w:hAnsi="CharisSIL"/>
          <w:color w:val="000000"/>
          <w:sz w:val="16"/>
          <w:szCs w:val="16"/>
        </w:rPr>
        <w:t>advantages of RF include its ability to handle various data types, its</w:t>
      </w:r>
      <w:r>
        <w:rPr>
          <w:rFonts w:ascii="CharisSIL" w:hAnsi="CharisSIL"/>
          <w:color w:val="000000"/>
          <w:sz w:val="16"/>
          <w:szCs w:val="16"/>
        </w:rPr>
        <w:t xml:space="preserve"> </w:t>
      </w:r>
      <w:r w:rsidRPr="00707769">
        <w:rPr>
          <w:rFonts w:ascii="CharisSIL" w:hAnsi="CharisSIL"/>
          <w:color w:val="000000"/>
          <w:sz w:val="16"/>
          <w:szCs w:val="16"/>
        </w:rPr>
        <w:t xml:space="preserve">flexibility in tuning model parameters, and its ability to predict probabilities accurately. The main disadvantages of RF include its </w:t>
      </w:r>
      <w:proofErr w:type="spellStart"/>
      <w:r w:rsidRPr="00707769">
        <w:rPr>
          <w:rFonts w:ascii="CharisSIL" w:hAnsi="CharisSIL"/>
          <w:color w:val="000000"/>
          <w:sz w:val="16"/>
          <w:szCs w:val="16"/>
        </w:rPr>
        <w:t>timeconsuming</w:t>
      </w:r>
      <w:proofErr w:type="spellEnd"/>
      <w:r w:rsidRPr="00707769">
        <w:rPr>
          <w:rFonts w:ascii="CharisSIL" w:hAnsi="CharisSIL"/>
          <w:color w:val="000000"/>
          <w:sz w:val="16"/>
          <w:szCs w:val="16"/>
        </w:rPr>
        <w:t xml:space="preserve"> nature and lack of interpretability </w:t>
      </w:r>
      <w:r w:rsidRPr="00707769">
        <w:rPr>
          <w:rFonts w:ascii="CharisSIL" w:hAnsi="CharisSIL"/>
          <w:color w:val="2196D1"/>
          <w:sz w:val="16"/>
          <w:szCs w:val="16"/>
        </w:rPr>
        <w:t>[30</w:t>
      </w:r>
      <w:r w:rsidRPr="00707769">
        <w:rPr>
          <w:rFonts w:ascii="STIX-Regular" w:hAnsi="STIX-Regular"/>
          <w:color w:val="2196D1"/>
          <w:sz w:val="16"/>
          <w:szCs w:val="16"/>
        </w:rPr>
        <w:t>–</w:t>
      </w:r>
      <w:r w:rsidRPr="00707769">
        <w:rPr>
          <w:rFonts w:ascii="CharisSIL" w:hAnsi="CharisSIL"/>
          <w:color w:val="2196D1"/>
          <w:sz w:val="16"/>
          <w:szCs w:val="16"/>
        </w:rPr>
        <w:t>32]</w:t>
      </w:r>
      <w:r w:rsidRPr="00707769">
        <w:rPr>
          <w:rFonts w:ascii="CharisSIL" w:hAnsi="CharisSIL"/>
          <w:color w:val="000000"/>
          <w:sz w:val="16"/>
          <w:szCs w:val="16"/>
        </w:rPr>
        <w:t>. Deep learning</w:t>
      </w:r>
      <w:r>
        <w:rPr>
          <w:rFonts w:ascii="CharisSIL" w:hAnsi="CharisSIL"/>
          <w:color w:val="000000"/>
          <w:sz w:val="16"/>
          <w:szCs w:val="16"/>
        </w:rPr>
        <w:t xml:space="preserve"> </w:t>
      </w:r>
      <w:r w:rsidRPr="00707769">
        <w:rPr>
          <w:rFonts w:ascii="CharisSIL" w:hAnsi="CharisSIL"/>
          <w:color w:val="000000"/>
          <w:sz w:val="16"/>
          <w:szCs w:val="16"/>
        </w:rPr>
        <w:t>models as a one-dimensional convolutional neural network 1D-CNN</w:t>
      </w:r>
      <w:r>
        <w:rPr>
          <w:rFonts w:ascii="CharisSIL" w:hAnsi="CharisSIL"/>
          <w:color w:val="000000"/>
          <w:sz w:val="16"/>
          <w:szCs w:val="16"/>
        </w:rPr>
        <w:t xml:space="preserve"> </w:t>
      </w:r>
      <w:r w:rsidRPr="00707769">
        <w:rPr>
          <w:rFonts w:ascii="CharisSIL" w:hAnsi="CharisSIL"/>
          <w:color w:val="2196D1"/>
          <w:sz w:val="16"/>
          <w:szCs w:val="16"/>
        </w:rPr>
        <w:t>[33]</w:t>
      </w:r>
      <w:r w:rsidRPr="00707769">
        <w:rPr>
          <w:rFonts w:ascii="CharisSIL" w:hAnsi="CharisSIL"/>
          <w:color w:val="000000"/>
          <w:sz w:val="16"/>
          <w:szCs w:val="16"/>
        </w:rPr>
        <w:t xml:space="preserve">, convolutional neural network (CNN) </w:t>
      </w:r>
      <w:r w:rsidRPr="00707769">
        <w:rPr>
          <w:rFonts w:ascii="CharisSIL" w:hAnsi="CharisSIL"/>
          <w:color w:val="2196D1"/>
          <w:sz w:val="16"/>
          <w:szCs w:val="16"/>
        </w:rPr>
        <w:t>[34</w:t>
      </w:r>
      <w:r w:rsidRPr="00707769">
        <w:rPr>
          <w:rFonts w:ascii="STIX-Regular" w:hAnsi="STIX-Regular"/>
          <w:color w:val="2196D1"/>
          <w:sz w:val="16"/>
          <w:szCs w:val="16"/>
        </w:rPr>
        <w:t>–</w:t>
      </w:r>
      <w:r w:rsidRPr="00707769">
        <w:rPr>
          <w:rFonts w:ascii="CharisSIL" w:hAnsi="CharisSIL"/>
          <w:color w:val="2196D1"/>
          <w:sz w:val="16"/>
          <w:szCs w:val="16"/>
        </w:rPr>
        <w:t>36]</w:t>
      </w:r>
      <w:r w:rsidRPr="00707769">
        <w:rPr>
          <w:rFonts w:ascii="CharisSIL" w:hAnsi="CharisSIL"/>
          <w:color w:val="000000"/>
          <w:sz w:val="16"/>
          <w:szCs w:val="16"/>
        </w:rPr>
        <w:t>. The advantages of</w:t>
      </w:r>
      <w:r>
        <w:rPr>
          <w:rFonts w:ascii="CharisSIL" w:hAnsi="CharisSIL"/>
          <w:color w:val="000000"/>
          <w:sz w:val="16"/>
          <w:szCs w:val="16"/>
        </w:rPr>
        <w:t xml:space="preserve"> </w:t>
      </w:r>
      <w:r w:rsidRPr="00707769">
        <w:rPr>
          <w:rFonts w:ascii="CharisSIL" w:hAnsi="CharisSIL"/>
          <w:color w:val="000000"/>
          <w:sz w:val="16"/>
          <w:szCs w:val="16"/>
        </w:rPr>
        <w:t>CNNs include their ability to handle large amounts of data, their accuracy in predicting complex patterns, and their power in processing visual</w:t>
      </w:r>
      <w:r>
        <w:rPr>
          <w:rFonts w:ascii="CharisSIL" w:hAnsi="CharisSIL"/>
          <w:color w:val="000000"/>
          <w:sz w:val="16"/>
          <w:szCs w:val="16"/>
        </w:rPr>
        <w:t xml:space="preserve"> </w:t>
      </w:r>
      <w:r w:rsidRPr="00707769">
        <w:rPr>
          <w:rFonts w:ascii="CharisSIL" w:hAnsi="CharisSIL"/>
          <w:color w:val="000000"/>
          <w:sz w:val="16"/>
          <w:szCs w:val="16"/>
        </w:rPr>
        <w:t>data. The disadvantages of CNNs include the computational cost associated with training them, the difficulty verifying their predictions, and</w:t>
      </w:r>
      <w:r>
        <w:rPr>
          <w:rFonts w:ascii="CharisSIL" w:hAnsi="CharisSIL"/>
          <w:color w:val="000000"/>
          <w:sz w:val="16"/>
          <w:szCs w:val="16"/>
        </w:rPr>
        <w:t xml:space="preserve"> </w:t>
      </w:r>
      <w:r w:rsidRPr="00707769">
        <w:rPr>
          <w:rFonts w:ascii="CharisSIL" w:hAnsi="CharisSIL"/>
          <w:color w:val="000000"/>
          <w:sz w:val="16"/>
          <w:szCs w:val="16"/>
        </w:rPr>
        <w:t>reliance on labeled data</w:t>
      </w:r>
      <w:r>
        <w:rPr>
          <w:rFonts w:ascii="CharisSIL" w:hAnsi="CharisSIL"/>
          <w:color w:val="000000"/>
          <w:sz w:val="16"/>
          <w:szCs w:val="16"/>
        </w:rPr>
        <w:t>.</w:t>
      </w:r>
    </w:p>
    <w:p w14:paraId="00626EF9" w14:textId="77777777" w:rsidR="00707769" w:rsidRDefault="00707769" w:rsidP="000E7FD8">
      <w:pPr>
        <w:rPr>
          <w:rFonts w:ascii="CharisSIL" w:hAnsi="CharisSIL"/>
          <w:color w:val="000000"/>
          <w:sz w:val="16"/>
          <w:szCs w:val="16"/>
        </w:rPr>
      </w:pPr>
      <w:r w:rsidRPr="00707769">
        <w:rPr>
          <w:rFonts w:ascii="CharisSIL" w:hAnsi="CharisSIL"/>
          <w:color w:val="000000"/>
          <w:sz w:val="16"/>
          <w:szCs w:val="16"/>
        </w:rPr>
        <w:t>We can address the following gaps in the paper:</w:t>
      </w:r>
    </w:p>
    <w:p w14:paraId="2063BA67" w14:textId="2BDB05E0" w:rsidR="00707769" w:rsidRDefault="00707769" w:rsidP="000E7FD8">
      <w:pPr>
        <w:rPr>
          <w:rFonts w:ascii="CharisSIL" w:hAnsi="CharisSIL"/>
          <w:color w:val="000000"/>
          <w:sz w:val="16"/>
          <w:szCs w:val="16"/>
        </w:rPr>
      </w:pPr>
      <w:r w:rsidRPr="00707769">
        <w:rPr>
          <w:rFonts w:ascii="CharisSIL" w:hAnsi="CharisSIL"/>
          <w:color w:val="000000"/>
          <w:sz w:val="16"/>
          <w:szCs w:val="16"/>
        </w:rPr>
        <w:t>Effectiveness of different EEG signal standards for AD diagnosis:</w:t>
      </w:r>
      <w:r w:rsidRPr="00707769">
        <w:rPr>
          <w:rStyle w:val="fontstyle01"/>
        </w:rPr>
        <w:t xml:space="preserve"> </w:t>
      </w:r>
      <w:r w:rsidRPr="00707769">
        <w:rPr>
          <w:rFonts w:ascii="CharisSIL" w:hAnsi="CharisSIL"/>
          <w:color w:val="000000"/>
          <w:sz w:val="16"/>
          <w:szCs w:val="16"/>
        </w:rPr>
        <w:t>The</w:t>
      </w:r>
      <w:r w:rsidRPr="00707769">
        <w:rPr>
          <w:rFonts w:ascii="CharisSIL" w:hAnsi="CharisSIL"/>
          <w:color w:val="000000"/>
          <w:sz w:val="16"/>
          <w:szCs w:val="16"/>
        </w:rPr>
        <w:br/>
        <w:t>paper compared and evaluated different EEG signal processing</w:t>
      </w:r>
      <w:r>
        <w:rPr>
          <w:rFonts w:ascii="CharisSIL" w:hAnsi="CharisSIL"/>
          <w:color w:val="000000"/>
          <w:sz w:val="16"/>
          <w:szCs w:val="16"/>
        </w:rPr>
        <w:t xml:space="preserve"> </w:t>
      </w:r>
      <w:r w:rsidRPr="00707769">
        <w:rPr>
          <w:rFonts w:ascii="CharisSIL" w:hAnsi="CharisSIL"/>
          <w:color w:val="000000"/>
          <w:sz w:val="16"/>
          <w:szCs w:val="16"/>
        </w:rPr>
        <w:t xml:space="preserve">techniques or standards to determine their effectiveness in accurately diagnosing AD </w:t>
      </w:r>
      <w:r w:rsidRPr="00707769">
        <w:rPr>
          <w:rFonts w:ascii="CharisSIL" w:hAnsi="CharisSIL"/>
          <w:color w:val="2196D1"/>
          <w:sz w:val="16"/>
          <w:szCs w:val="16"/>
        </w:rPr>
        <w:t>[28,44]</w:t>
      </w:r>
      <w:r w:rsidRPr="00707769">
        <w:rPr>
          <w:rFonts w:ascii="CharisSIL" w:hAnsi="CharisSIL"/>
          <w:color w:val="000000"/>
          <w:sz w:val="16"/>
          <w:szCs w:val="16"/>
        </w:rPr>
        <w:t>. This may help determine the most</w:t>
      </w:r>
      <w:r>
        <w:rPr>
          <w:rFonts w:ascii="CharisSIL" w:hAnsi="CharisSIL"/>
          <w:color w:val="000000"/>
          <w:sz w:val="16"/>
          <w:szCs w:val="16"/>
        </w:rPr>
        <w:t xml:space="preserve"> </w:t>
      </w:r>
      <w:r w:rsidRPr="00707769">
        <w:rPr>
          <w:rFonts w:ascii="CharisSIL" w:hAnsi="CharisSIL"/>
          <w:color w:val="000000"/>
          <w:sz w:val="16"/>
          <w:szCs w:val="16"/>
        </w:rPr>
        <w:t>reliable and practical approach to using EEG signals as a diagnostic</w:t>
      </w:r>
      <w:r w:rsidRPr="00707769">
        <w:rPr>
          <w:rFonts w:ascii="CharisSIL" w:hAnsi="CharisSIL"/>
          <w:color w:val="000000"/>
          <w:sz w:val="16"/>
          <w:szCs w:val="16"/>
        </w:rPr>
        <w:br/>
        <w:t>tool for AD</w:t>
      </w:r>
    </w:p>
    <w:p w14:paraId="7534AAF8" w14:textId="299B2B95" w:rsidR="00707769" w:rsidRDefault="00707769" w:rsidP="000E7FD8">
      <w:pPr>
        <w:rPr>
          <w:rFonts w:ascii="CharisSIL" w:hAnsi="CharisSIL"/>
          <w:color w:val="000000"/>
          <w:sz w:val="16"/>
          <w:szCs w:val="16"/>
        </w:rPr>
      </w:pPr>
      <w:r w:rsidRPr="00707769">
        <w:rPr>
          <w:rFonts w:ascii="CharisSIL" w:hAnsi="CharisSIL"/>
          <w:color w:val="000000"/>
          <w:sz w:val="16"/>
          <w:szCs w:val="16"/>
        </w:rPr>
        <w:lastRenderedPageBreak/>
        <w:t xml:space="preserve">Lack of studies using hybrid models </w:t>
      </w:r>
      <w:r w:rsidRPr="00707769">
        <w:rPr>
          <w:rFonts w:ascii="CharisSIL" w:hAnsi="CharisSIL"/>
          <w:color w:val="2196D1"/>
          <w:sz w:val="16"/>
          <w:szCs w:val="16"/>
        </w:rPr>
        <w:t>[41,45]</w:t>
      </w:r>
      <w:r w:rsidRPr="00707769">
        <w:rPr>
          <w:rFonts w:ascii="CharisSIL" w:hAnsi="CharisSIL"/>
          <w:color w:val="000000"/>
          <w:sz w:val="16"/>
          <w:szCs w:val="16"/>
        </w:rPr>
        <w:t>. The authors emphasized the scarcity of studies that combine multiple EEG frequency</w:t>
      </w:r>
      <w:r w:rsidRPr="00707769">
        <w:rPr>
          <w:rFonts w:ascii="CharisSIL" w:hAnsi="CharisSIL"/>
          <w:color w:val="000000"/>
          <w:sz w:val="16"/>
          <w:szCs w:val="16"/>
        </w:rPr>
        <w:br/>
        <w:t>bands to diagnose and classify Alzheimer</w:t>
      </w:r>
      <w:r w:rsidRPr="00707769">
        <w:rPr>
          <w:rFonts w:ascii="STIX-Regular" w:hAnsi="STIX-Regular"/>
          <w:color w:val="000000"/>
          <w:sz w:val="16"/>
          <w:szCs w:val="16"/>
        </w:rPr>
        <w:t>’</w:t>
      </w:r>
      <w:r w:rsidRPr="00707769">
        <w:rPr>
          <w:rFonts w:ascii="CharisSIL" w:hAnsi="CharisSIL"/>
          <w:color w:val="000000"/>
          <w:sz w:val="16"/>
          <w:szCs w:val="16"/>
        </w:rPr>
        <w:t>s Disease.</w:t>
      </w:r>
      <w:r w:rsidRPr="00707769">
        <w:rPr>
          <w:rFonts w:ascii="CharisSIL" w:hAnsi="CharisSIL"/>
          <w:color w:val="000000"/>
          <w:sz w:val="14"/>
          <w:szCs w:val="14"/>
        </w:rPr>
        <w:br/>
      </w:r>
      <w:r w:rsidRPr="00707769">
        <w:rPr>
          <w:rFonts w:ascii="CharisSIL" w:hAnsi="CharisSIL"/>
          <w:color w:val="000000"/>
          <w:sz w:val="16"/>
          <w:szCs w:val="16"/>
        </w:rPr>
        <w:t>Limited use of deep ensemble learning in EEG-based AD classification: The paper discusses the limited use of deep ensemble learning</w:t>
      </w:r>
      <w:r w:rsidRPr="00707769">
        <w:rPr>
          <w:rFonts w:ascii="CharisSIL" w:hAnsi="CharisSIL"/>
          <w:color w:val="000000"/>
          <w:sz w:val="16"/>
          <w:szCs w:val="16"/>
        </w:rPr>
        <w:br/>
        <w:t>approaches in EEG-based AD classification. It is explained how their</w:t>
      </w:r>
      <w:r w:rsidR="00DA4ABD">
        <w:rPr>
          <w:rFonts w:ascii="CharisSIL" w:hAnsi="CharisSIL"/>
          <w:color w:val="000000"/>
          <w:sz w:val="16"/>
          <w:szCs w:val="16"/>
        </w:rPr>
        <w:t xml:space="preserve"> </w:t>
      </w:r>
      <w:r w:rsidRPr="00707769">
        <w:rPr>
          <w:rFonts w:ascii="CharisSIL" w:hAnsi="CharisSIL"/>
          <w:color w:val="000000"/>
          <w:sz w:val="16"/>
          <w:szCs w:val="16"/>
        </w:rPr>
        <w:t>new model fills this gap by using a deep ensemble learning approach</w:t>
      </w:r>
      <w:r w:rsidRPr="00707769">
        <w:rPr>
          <w:rFonts w:ascii="CharisSIL" w:hAnsi="CharisSIL"/>
          <w:color w:val="000000"/>
          <w:sz w:val="16"/>
          <w:szCs w:val="16"/>
        </w:rPr>
        <w:br/>
        <w:t>to improve classification performance. When the literature was</w:t>
      </w:r>
      <w:r w:rsidR="00DA4ABD">
        <w:rPr>
          <w:rFonts w:ascii="CharisSIL" w:hAnsi="CharisSIL"/>
          <w:color w:val="000000"/>
          <w:sz w:val="16"/>
          <w:szCs w:val="16"/>
        </w:rPr>
        <w:t xml:space="preserve"> </w:t>
      </w:r>
      <w:r w:rsidRPr="00707769">
        <w:rPr>
          <w:rFonts w:ascii="CharisSIL" w:hAnsi="CharisSIL"/>
          <w:color w:val="000000"/>
          <w:sz w:val="16"/>
          <w:szCs w:val="16"/>
        </w:rPr>
        <w:t>examined, the use of the deep ensemble learning (DEL) model in AD</w:t>
      </w:r>
      <w:r w:rsidRPr="00707769">
        <w:rPr>
          <w:rFonts w:ascii="CharisSIL" w:hAnsi="CharisSIL"/>
          <w:color w:val="000000"/>
          <w:sz w:val="16"/>
          <w:szCs w:val="16"/>
        </w:rPr>
        <w:br/>
        <w:t>diagnosis and classification using EEG signals was not found.</w:t>
      </w:r>
      <w:r w:rsidRPr="00707769">
        <w:rPr>
          <w:rFonts w:ascii="CharisSIL" w:hAnsi="CharisSIL"/>
          <w:color w:val="000000"/>
          <w:sz w:val="16"/>
          <w:szCs w:val="16"/>
        </w:rPr>
        <w:br/>
      </w:r>
      <w:r w:rsidRPr="00707769">
        <w:rPr>
          <w:rFonts w:ascii="TeX_CM_Maths_Symbols" w:hAnsi="TeX_CM_Maths_Symbols"/>
          <w:color w:val="000000"/>
          <w:sz w:val="16"/>
          <w:szCs w:val="16"/>
        </w:rPr>
        <w:t xml:space="preserve">• </w:t>
      </w:r>
      <w:r w:rsidRPr="00707769">
        <w:rPr>
          <w:rFonts w:ascii="CharisSIL" w:hAnsi="CharisSIL"/>
          <w:color w:val="000000"/>
          <w:sz w:val="16"/>
          <w:szCs w:val="16"/>
        </w:rPr>
        <w:t xml:space="preserve">Lack of generalization to different data sets </w:t>
      </w:r>
      <w:r w:rsidRPr="00707769">
        <w:rPr>
          <w:rFonts w:ascii="CharisSIL" w:hAnsi="CharisSIL"/>
          <w:color w:val="2196D1"/>
          <w:sz w:val="16"/>
          <w:szCs w:val="16"/>
        </w:rPr>
        <w:t>[46,47]</w:t>
      </w:r>
      <w:r w:rsidRPr="00707769">
        <w:rPr>
          <w:rFonts w:ascii="CharisSIL" w:hAnsi="CharisSIL"/>
          <w:color w:val="000000"/>
          <w:sz w:val="16"/>
          <w:szCs w:val="16"/>
        </w:rPr>
        <w:t>: The paper emphasizes the difficulty of generalizing the results from one data set to</w:t>
      </w:r>
      <w:r w:rsidRPr="00707769">
        <w:rPr>
          <w:rFonts w:ascii="CharisSIL" w:hAnsi="CharisSIL"/>
          <w:color w:val="000000"/>
          <w:sz w:val="16"/>
          <w:szCs w:val="16"/>
        </w:rPr>
        <w:br/>
        <w:t>different data sets. Potential limitations of their study in terms of</w:t>
      </w:r>
      <w:r w:rsidRPr="00707769">
        <w:rPr>
          <w:rFonts w:ascii="CharisSIL" w:hAnsi="CharisSIL"/>
          <w:color w:val="000000"/>
          <w:sz w:val="16"/>
          <w:szCs w:val="16"/>
        </w:rPr>
        <w:br/>
        <w:t xml:space="preserve">dataset specificity </w:t>
      </w:r>
      <w:proofErr w:type="gramStart"/>
      <w:r w:rsidRPr="00707769">
        <w:rPr>
          <w:rFonts w:ascii="CharisSIL" w:hAnsi="CharisSIL"/>
          <w:color w:val="000000"/>
          <w:sz w:val="16"/>
          <w:szCs w:val="16"/>
        </w:rPr>
        <w:t>are</w:t>
      </w:r>
      <w:proofErr w:type="gramEnd"/>
      <w:r w:rsidRPr="00707769">
        <w:rPr>
          <w:rFonts w:ascii="CharisSIL" w:hAnsi="CharisSIL"/>
          <w:color w:val="000000"/>
          <w:sz w:val="16"/>
          <w:szCs w:val="16"/>
        </w:rPr>
        <w:t xml:space="preserve"> discussed.</w:t>
      </w:r>
    </w:p>
    <w:p w14:paraId="40E3CC72" w14:textId="36651BF7" w:rsidR="00DA4ABD" w:rsidRDefault="00DA4ABD" w:rsidP="000E7FD8">
      <w:pPr>
        <w:rPr>
          <w:rFonts w:ascii="CharisSIL" w:hAnsi="CharisSIL"/>
          <w:color w:val="000000"/>
          <w:sz w:val="16"/>
          <w:szCs w:val="16"/>
        </w:rPr>
      </w:pPr>
      <w:r w:rsidRPr="00DA4ABD">
        <w:rPr>
          <w:rFonts w:ascii="CharisSIL" w:hAnsi="CharisSIL"/>
          <w:color w:val="000000"/>
          <w:sz w:val="16"/>
          <w:szCs w:val="16"/>
        </w:rPr>
        <w:t xml:space="preserve">Insufficient investigation of feature importance </w:t>
      </w:r>
      <w:r w:rsidRPr="00DA4ABD">
        <w:rPr>
          <w:rFonts w:ascii="CharisSIL" w:hAnsi="CharisSIL"/>
          <w:color w:val="2196D1"/>
          <w:sz w:val="16"/>
          <w:szCs w:val="16"/>
        </w:rPr>
        <w:t>[48,49]</w:t>
      </w:r>
      <w:r w:rsidRPr="00DA4ABD">
        <w:rPr>
          <w:rFonts w:ascii="CharisSIL" w:hAnsi="CharisSIL"/>
          <w:color w:val="000000"/>
          <w:sz w:val="16"/>
          <w:szCs w:val="16"/>
        </w:rPr>
        <w:t>: The paper</w:t>
      </w:r>
      <w:r>
        <w:rPr>
          <w:rFonts w:ascii="CharisSIL" w:hAnsi="CharisSIL"/>
          <w:color w:val="000000"/>
          <w:sz w:val="16"/>
          <w:szCs w:val="16"/>
        </w:rPr>
        <w:t xml:space="preserve"> </w:t>
      </w:r>
      <w:r w:rsidRPr="00DA4ABD">
        <w:rPr>
          <w:rFonts w:ascii="CharisSIL" w:hAnsi="CharisSIL"/>
          <w:color w:val="000000"/>
          <w:sz w:val="16"/>
          <w:szCs w:val="16"/>
        </w:rPr>
        <w:t>examined the feature importance analysis of different frequency</w:t>
      </w:r>
      <w:r w:rsidRPr="00DA4ABD">
        <w:rPr>
          <w:rFonts w:ascii="CharisSIL" w:hAnsi="CharisSIL"/>
          <w:color w:val="000000"/>
          <w:sz w:val="16"/>
          <w:szCs w:val="16"/>
        </w:rPr>
        <w:br/>
        <w:t>bands in AD diagnosis in more depth. Each frequency band</w:t>
      </w:r>
      <w:r w:rsidRPr="00DA4ABD">
        <w:rPr>
          <w:rFonts w:ascii="STIX-Regular" w:hAnsi="STIX-Regular"/>
          <w:color w:val="000000"/>
          <w:sz w:val="16"/>
          <w:szCs w:val="16"/>
        </w:rPr>
        <w:t>’</w:t>
      </w:r>
      <w:r w:rsidRPr="00DA4ABD">
        <w:rPr>
          <w:rFonts w:ascii="CharisSIL" w:hAnsi="CharisSIL"/>
          <w:color w:val="000000"/>
          <w:sz w:val="16"/>
          <w:szCs w:val="16"/>
        </w:rPr>
        <w:t>s potential biological significance and relevance to AD pathology is</w:t>
      </w:r>
      <w:r w:rsidRPr="00DA4ABD">
        <w:rPr>
          <w:rFonts w:ascii="CharisSIL" w:hAnsi="CharisSIL"/>
          <w:color w:val="000000"/>
          <w:sz w:val="16"/>
          <w:szCs w:val="16"/>
        </w:rPr>
        <w:br/>
        <w:t>discussed.</w:t>
      </w:r>
    </w:p>
    <w:p w14:paraId="5FEEA945" w14:textId="2D337FFF" w:rsidR="00DA4ABD" w:rsidRDefault="00DA4ABD" w:rsidP="00DA4ABD">
      <w:pPr>
        <w:rPr>
          <w:rFonts w:ascii="CharisSIL" w:hAnsi="CharisSIL"/>
          <w:color w:val="000000"/>
          <w:sz w:val="16"/>
          <w:szCs w:val="16"/>
        </w:rPr>
      </w:pPr>
      <w:r w:rsidRPr="00DA4ABD">
        <w:rPr>
          <w:rFonts w:ascii="CharisSIL" w:hAnsi="CharisSIL"/>
          <w:color w:val="000000"/>
          <w:sz w:val="16"/>
          <w:szCs w:val="16"/>
        </w:rPr>
        <w:t>This article used a public EEG-based AD diagnostic, two different</w:t>
      </w:r>
      <w:r>
        <w:rPr>
          <w:rFonts w:ascii="CharisSIL" w:hAnsi="CharisSIL"/>
          <w:color w:val="000000"/>
          <w:sz w:val="16"/>
          <w:szCs w:val="16"/>
        </w:rPr>
        <w:t xml:space="preserve"> </w:t>
      </w:r>
      <w:r w:rsidRPr="00DA4ABD">
        <w:rPr>
          <w:rFonts w:ascii="CharisSIL" w:hAnsi="CharisSIL"/>
          <w:color w:val="000000"/>
          <w:sz w:val="16"/>
          <w:szCs w:val="16"/>
        </w:rPr>
        <w:t>datasets created by researchers at Florida State University. The dataset</w:t>
      </w:r>
      <w:r w:rsidRPr="00DA4ABD">
        <w:rPr>
          <w:rFonts w:ascii="CharisSIL" w:hAnsi="CharisSIL"/>
          <w:color w:val="000000"/>
          <w:sz w:val="16"/>
          <w:szCs w:val="16"/>
        </w:rPr>
        <w:br/>
        <w:t>was passed through a Butterworth band-pass filter to remove noise an</w:t>
      </w:r>
      <w:r>
        <w:rPr>
          <w:rFonts w:ascii="CharisSIL" w:hAnsi="CharisSIL"/>
          <w:color w:val="000000"/>
          <w:sz w:val="16"/>
          <w:szCs w:val="16"/>
        </w:rPr>
        <w:t xml:space="preserve">d </w:t>
      </w:r>
      <w:r w:rsidRPr="00DA4ABD">
        <w:rPr>
          <w:rFonts w:ascii="CharisSIL" w:hAnsi="CharisSIL"/>
          <w:color w:val="000000"/>
          <w:sz w:val="16"/>
          <w:szCs w:val="16"/>
        </w:rPr>
        <w:t>artifacts</w:t>
      </w:r>
    </w:p>
    <w:p w14:paraId="2BC21C79" w14:textId="217F6914" w:rsidR="00DA4ABD" w:rsidRDefault="00DA4ABD" w:rsidP="00DA4ABD">
      <w:pPr>
        <w:rPr>
          <w:rFonts w:ascii="CharisSIL" w:hAnsi="CharisSIL"/>
          <w:color w:val="000000"/>
          <w:sz w:val="16"/>
          <w:szCs w:val="16"/>
        </w:rPr>
      </w:pPr>
      <w:r>
        <w:rPr>
          <w:rFonts w:ascii="CharisSIL" w:hAnsi="CharisSIL"/>
          <w:color w:val="000000"/>
          <w:sz w:val="16"/>
          <w:szCs w:val="16"/>
        </w:rPr>
        <w:tab/>
      </w:r>
      <w:r>
        <w:rPr>
          <w:noProof/>
        </w:rPr>
        <w:drawing>
          <wp:inline distT="0" distB="0" distL="0" distR="0" wp14:anchorId="4ADFE943" wp14:editId="26A4FF87">
            <wp:extent cx="5943600" cy="27235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23515"/>
                    </a:xfrm>
                    <a:prstGeom prst="rect">
                      <a:avLst/>
                    </a:prstGeom>
                  </pic:spPr>
                </pic:pic>
              </a:graphicData>
            </a:graphic>
          </wp:inline>
        </w:drawing>
      </w:r>
      <w:r w:rsidRPr="00DA4ABD">
        <w:rPr>
          <w:rFonts w:ascii="CharisSIL-Bold" w:hAnsi="CharisSIL-Bold"/>
          <w:b/>
          <w:bCs/>
          <w:color w:val="000000"/>
          <w:sz w:val="14"/>
          <w:szCs w:val="14"/>
        </w:rPr>
        <w:t xml:space="preserve">Fig. 2. </w:t>
      </w:r>
      <w:r w:rsidRPr="00DA4ABD">
        <w:rPr>
          <w:rFonts w:ascii="CharisSIL" w:hAnsi="CharisSIL"/>
          <w:color w:val="000000"/>
          <w:sz w:val="14"/>
          <w:szCs w:val="14"/>
        </w:rPr>
        <w:t xml:space="preserve">Block diagram AD diagnosis DEL model system </w:t>
      </w:r>
      <w:r w:rsidRPr="00DA4ABD">
        <w:rPr>
          <w:rFonts w:ascii="CharisSIL" w:hAnsi="CharisSIL"/>
          <w:color w:val="2196D1"/>
          <w:sz w:val="14"/>
          <w:szCs w:val="14"/>
        </w:rPr>
        <w:t>[56]</w:t>
      </w:r>
      <w:r w:rsidRPr="00DA4ABD">
        <w:rPr>
          <w:rFonts w:ascii="CharisSIL" w:hAnsi="CharisSIL"/>
          <w:color w:val="000000"/>
          <w:sz w:val="14"/>
          <w:szCs w:val="14"/>
        </w:rPr>
        <w:t>.</w:t>
      </w:r>
      <w:r w:rsidRPr="00DA4ABD">
        <w:rPr>
          <w:rFonts w:ascii="CharisSIL" w:hAnsi="CharisSIL"/>
          <w:color w:val="000000"/>
          <w:sz w:val="14"/>
          <w:szCs w:val="14"/>
        </w:rPr>
        <w:br/>
      </w:r>
    </w:p>
    <w:p w14:paraId="2FEEEFF2" w14:textId="68D3EA11" w:rsidR="00DA4ABD" w:rsidRDefault="00DA4ABD" w:rsidP="00DA4ABD">
      <w:pPr>
        <w:rPr>
          <w:rFonts w:ascii="CharisSIL" w:hAnsi="CharisSIL"/>
          <w:color w:val="000000"/>
          <w:sz w:val="16"/>
          <w:szCs w:val="16"/>
        </w:rPr>
      </w:pPr>
      <w:r>
        <w:rPr>
          <w:noProof/>
        </w:rPr>
        <w:lastRenderedPageBreak/>
        <w:drawing>
          <wp:inline distT="0" distB="0" distL="0" distR="0" wp14:anchorId="1D022E7E" wp14:editId="7E13648C">
            <wp:extent cx="5943600" cy="33070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07080"/>
                    </a:xfrm>
                    <a:prstGeom prst="rect">
                      <a:avLst/>
                    </a:prstGeom>
                  </pic:spPr>
                </pic:pic>
              </a:graphicData>
            </a:graphic>
          </wp:inline>
        </w:drawing>
      </w:r>
      <w:r w:rsidRPr="00DA4ABD">
        <w:rPr>
          <w:rFonts w:ascii="CharisSIL-Bold" w:hAnsi="CharisSIL-Bold"/>
          <w:b/>
          <w:bCs/>
          <w:color w:val="000000"/>
          <w:sz w:val="14"/>
          <w:szCs w:val="14"/>
        </w:rPr>
        <w:t xml:space="preserve">Fig. 3. </w:t>
      </w:r>
      <w:r w:rsidRPr="00DA4ABD">
        <w:rPr>
          <w:rFonts w:ascii="CharisSIL" w:hAnsi="CharisSIL"/>
          <w:color w:val="000000"/>
          <w:sz w:val="14"/>
          <w:szCs w:val="14"/>
        </w:rPr>
        <w:t>Alzheimer Disease</w:t>
      </w:r>
      <w:r w:rsidRPr="00DA4ABD">
        <w:rPr>
          <w:rFonts w:ascii="STIX-Regular" w:hAnsi="STIX-Regular"/>
          <w:color w:val="000000"/>
          <w:sz w:val="14"/>
          <w:szCs w:val="14"/>
        </w:rPr>
        <w:t>’</w:t>
      </w:r>
      <w:r w:rsidRPr="00DA4ABD">
        <w:rPr>
          <w:rFonts w:ascii="CharisSIL" w:hAnsi="CharisSIL"/>
          <w:color w:val="000000"/>
          <w:sz w:val="14"/>
          <w:szCs w:val="14"/>
        </w:rPr>
        <w:t xml:space="preserve">s (AD) </w:t>
      </w:r>
      <w:r w:rsidRPr="00DA4ABD">
        <w:rPr>
          <w:rFonts w:ascii="STIX-Regular" w:hAnsi="STIX-Regular"/>
          <w:color w:val="000000"/>
          <w:sz w:val="14"/>
          <w:szCs w:val="14"/>
        </w:rPr>
        <w:t xml:space="preserve">– </w:t>
      </w:r>
      <w:r w:rsidRPr="00DA4ABD">
        <w:rPr>
          <w:rFonts w:ascii="CharisSIL" w:hAnsi="CharisSIL"/>
          <w:color w:val="000000"/>
          <w:sz w:val="14"/>
          <w:szCs w:val="14"/>
        </w:rPr>
        <w:t>Healthy Control (HC) Group EEG signals.</w:t>
      </w:r>
      <w:r w:rsidRPr="00DA4ABD">
        <w:rPr>
          <w:rFonts w:ascii="CharisSIL" w:hAnsi="CharisSIL"/>
          <w:color w:val="000000"/>
          <w:sz w:val="14"/>
          <w:szCs w:val="14"/>
        </w:rPr>
        <w:br/>
      </w:r>
    </w:p>
    <w:p w14:paraId="24C770B5" w14:textId="1B8458E6" w:rsidR="00DA4ABD" w:rsidRDefault="00DA4ABD" w:rsidP="00DA4ABD">
      <w:pPr>
        <w:rPr>
          <w:rFonts w:ascii="CharisSIL" w:hAnsi="CharisSIL"/>
          <w:color w:val="000000"/>
          <w:sz w:val="16"/>
          <w:szCs w:val="16"/>
        </w:rPr>
      </w:pPr>
      <w:r w:rsidRPr="00DA4ABD">
        <w:rPr>
          <w:rFonts w:ascii="CharisSIL" w:hAnsi="CharisSIL"/>
          <w:color w:val="000000"/>
          <w:sz w:val="16"/>
          <w:szCs w:val="16"/>
        </w:rPr>
        <w:t>EEG signals are usually divided into five frequency bands: Delta,</w:t>
      </w:r>
      <w:r>
        <w:rPr>
          <w:rFonts w:ascii="CharisSIL" w:hAnsi="CharisSIL"/>
          <w:color w:val="000000"/>
          <w:sz w:val="16"/>
          <w:szCs w:val="16"/>
        </w:rPr>
        <w:t xml:space="preserve"> </w:t>
      </w:r>
      <w:r w:rsidRPr="00DA4ABD">
        <w:rPr>
          <w:rFonts w:ascii="CharisSIL" w:hAnsi="CharisSIL"/>
          <w:color w:val="000000"/>
          <w:sz w:val="16"/>
          <w:szCs w:val="16"/>
        </w:rPr>
        <w:t xml:space="preserve">Theta, Alpha, Beta, and Gamma </w:t>
      </w:r>
      <w:r w:rsidRPr="00DA4ABD">
        <w:rPr>
          <w:rFonts w:ascii="CharisSIL" w:hAnsi="CharisSIL"/>
          <w:color w:val="2196D1"/>
          <w:sz w:val="16"/>
          <w:szCs w:val="16"/>
        </w:rPr>
        <w:t>[65]</w:t>
      </w:r>
      <w:r w:rsidRPr="00DA4ABD">
        <w:rPr>
          <w:rFonts w:ascii="CharisSIL" w:hAnsi="CharisSIL"/>
          <w:color w:val="000000"/>
          <w:sz w:val="16"/>
          <w:szCs w:val="16"/>
        </w:rPr>
        <w:t>. The Delta band is associated with</w:t>
      </w:r>
      <w:r w:rsidRPr="00DA4ABD">
        <w:rPr>
          <w:rFonts w:ascii="CharisSIL" w:hAnsi="CharisSIL"/>
          <w:color w:val="000000"/>
          <w:sz w:val="16"/>
          <w:szCs w:val="16"/>
        </w:rPr>
        <w:br/>
        <w:t>the deepest level of sleep and coma. It is typically below 4 Hz. The Theta</w:t>
      </w:r>
      <w:r>
        <w:rPr>
          <w:rFonts w:ascii="CharisSIL" w:hAnsi="CharisSIL"/>
          <w:color w:val="000000"/>
          <w:sz w:val="16"/>
          <w:szCs w:val="16"/>
        </w:rPr>
        <w:t xml:space="preserve"> </w:t>
      </w:r>
      <w:r w:rsidRPr="00DA4ABD">
        <w:rPr>
          <w:rFonts w:ascii="CharisSIL" w:hAnsi="CharisSIL"/>
          <w:color w:val="000000"/>
          <w:sz w:val="16"/>
          <w:szCs w:val="16"/>
        </w:rPr>
        <w:t>band is typically 4</w:t>
      </w:r>
      <w:r w:rsidRPr="00DA4ABD">
        <w:rPr>
          <w:rFonts w:ascii="STIX-Regular" w:hAnsi="STIX-Regular"/>
          <w:color w:val="000000"/>
          <w:sz w:val="16"/>
          <w:szCs w:val="16"/>
        </w:rPr>
        <w:t>–</w:t>
      </w:r>
      <w:r w:rsidRPr="00DA4ABD">
        <w:rPr>
          <w:rFonts w:ascii="CharisSIL" w:hAnsi="CharisSIL"/>
          <w:color w:val="000000"/>
          <w:sz w:val="16"/>
          <w:szCs w:val="16"/>
        </w:rPr>
        <w:t>8 Hz and is associated with teenagers and adults in</w:t>
      </w:r>
      <w:r>
        <w:rPr>
          <w:rFonts w:ascii="CharisSIL" w:hAnsi="CharisSIL"/>
          <w:color w:val="000000"/>
          <w:sz w:val="16"/>
          <w:szCs w:val="16"/>
        </w:rPr>
        <w:t xml:space="preserve"> </w:t>
      </w:r>
      <w:r w:rsidRPr="00DA4ABD">
        <w:rPr>
          <w:rFonts w:ascii="CharisSIL" w:hAnsi="CharisSIL"/>
          <w:color w:val="000000"/>
          <w:sz w:val="16"/>
          <w:szCs w:val="16"/>
        </w:rPr>
        <w:t>the first stage of sleeping, daydreaming, and relaxation. The alpha band</w:t>
      </w:r>
      <w:r>
        <w:rPr>
          <w:rFonts w:ascii="CharisSIL" w:hAnsi="CharisSIL"/>
          <w:color w:val="000000"/>
          <w:sz w:val="16"/>
          <w:szCs w:val="16"/>
        </w:rPr>
        <w:t xml:space="preserve"> </w:t>
      </w:r>
      <w:r w:rsidRPr="00DA4ABD">
        <w:rPr>
          <w:rFonts w:ascii="CharisSIL" w:hAnsi="CharisSIL"/>
          <w:color w:val="000000"/>
          <w:sz w:val="16"/>
          <w:szCs w:val="16"/>
        </w:rPr>
        <w:t>is typically 8</w:t>
      </w:r>
      <w:r w:rsidRPr="00DA4ABD">
        <w:rPr>
          <w:rFonts w:ascii="STIX-Regular" w:hAnsi="STIX-Regular"/>
          <w:color w:val="000000"/>
          <w:sz w:val="16"/>
          <w:szCs w:val="16"/>
        </w:rPr>
        <w:t>–</w:t>
      </w:r>
      <w:r w:rsidRPr="00DA4ABD">
        <w:rPr>
          <w:rFonts w:ascii="CharisSIL" w:hAnsi="CharisSIL"/>
          <w:color w:val="000000"/>
          <w:sz w:val="16"/>
          <w:szCs w:val="16"/>
        </w:rPr>
        <w:t>14 Hz and is associated with light sleep, relaxation in</w:t>
      </w:r>
      <w:r>
        <w:rPr>
          <w:rFonts w:ascii="CharisSIL" w:hAnsi="CharisSIL"/>
          <w:color w:val="000000"/>
          <w:sz w:val="16"/>
          <w:szCs w:val="16"/>
        </w:rPr>
        <w:t xml:space="preserve"> </w:t>
      </w:r>
      <w:r w:rsidRPr="00DA4ABD">
        <w:rPr>
          <w:rFonts w:ascii="CharisSIL" w:hAnsi="CharisSIL"/>
          <w:color w:val="000000"/>
          <w:sz w:val="16"/>
          <w:szCs w:val="16"/>
        </w:rPr>
        <w:t>adults, and deep concentration in teenagers. The Beta band is typically</w:t>
      </w:r>
      <w:r>
        <w:rPr>
          <w:rFonts w:ascii="CharisSIL" w:hAnsi="CharisSIL"/>
          <w:color w:val="000000"/>
          <w:sz w:val="16"/>
          <w:szCs w:val="16"/>
        </w:rPr>
        <w:t xml:space="preserve"> </w:t>
      </w:r>
      <w:r w:rsidRPr="00DA4ABD">
        <w:rPr>
          <w:rFonts w:ascii="CharisSIL" w:hAnsi="CharisSIL"/>
          <w:color w:val="000000"/>
          <w:sz w:val="16"/>
          <w:szCs w:val="16"/>
        </w:rPr>
        <w:t>14</w:t>
      </w:r>
      <w:r w:rsidRPr="00DA4ABD">
        <w:rPr>
          <w:rFonts w:ascii="STIX-Regular" w:hAnsi="STIX-Regular"/>
          <w:color w:val="000000"/>
          <w:sz w:val="16"/>
          <w:szCs w:val="16"/>
        </w:rPr>
        <w:t>–</w:t>
      </w:r>
      <w:r w:rsidRPr="00DA4ABD">
        <w:rPr>
          <w:rFonts w:ascii="CharisSIL" w:hAnsi="CharisSIL"/>
          <w:color w:val="000000"/>
          <w:sz w:val="16"/>
          <w:szCs w:val="16"/>
        </w:rPr>
        <w:t>30 Hz, associated with alert states and higher cognitive functioning.</w:t>
      </w:r>
      <w:r>
        <w:rPr>
          <w:rFonts w:ascii="CharisSIL" w:hAnsi="CharisSIL"/>
          <w:color w:val="000000"/>
          <w:sz w:val="16"/>
          <w:szCs w:val="16"/>
        </w:rPr>
        <w:t xml:space="preserve"> </w:t>
      </w:r>
      <w:r w:rsidRPr="00DA4ABD">
        <w:rPr>
          <w:rFonts w:ascii="CharisSIL" w:hAnsi="CharisSIL"/>
          <w:color w:val="000000"/>
          <w:sz w:val="16"/>
          <w:szCs w:val="16"/>
        </w:rPr>
        <w:t xml:space="preserve">Finally, the Gamma band is typically 30 </w:t>
      </w:r>
      <w:r w:rsidRPr="00DA4ABD">
        <w:rPr>
          <w:rFonts w:ascii="TeX_CM_Maths_Symbols" w:hAnsi="TeX_CM_Maths_Symbols"/>
          <w:color w:val="000000"/>
          <w:sz w:val="16"/>
          <w:szCs w:val="16"/>
        </w:rPr>
        <w:t xml:space="preserve">+ </w:t>
      </w:r>
      <w:r w:rsidRPr="00DA4ABD">
        <w:rPr>
          <w:rFonts w:ascii="CharisSIL" w:hAnsi="CharisSIL"/>
          <w:color w:val="000000"/>
          <w:sz w:val="16"/>
          <w:szCs w:val="16"/>
        </w:rPr>
        <w:t>Hz and is associated with the</w:t>
      </w:r>
      <w:r>
        <w:rPr>
          <w:rFonts w:ascii="CharisSIL" w:hAnsi="CharisSIL"/>
          <w:color w:val="000000"/>
          <w:sz w:val="16"/>
          <w:szCs w:val="16"/>
        </w:rPr>
        <w:t xml:space="preserve"> </w:t>
      </w:r>
      <w:r w:rsidRPr="00DA4ABD">
        <w:rPr>
          <w:rFonts w:ascii="CharisSIL" w:hAnsi="CharisSIL"/>
          <w:color w:val="000000"/>
          <w:sz w:val="16"/>
          <w:szCs w:val="16"/>
        </w:rPr>
        <w:t>highest level of conscious awareness.</w:t>
      </w:r>
    </w:p>
    <w:p w14:paraId="3F532DF8" w14:textId="4C988D6A" w:rsidR="00DA4ABD" w:rsidRDefault="00DA4ABD" w:rsidP="00DA4ABD">
      <w:pPr>
        <w:rPr>
          <w:rFonts w:ascii="CharisSIL" w:hAnsi="CharisSIL"/>
          <w:color w:val="000000"/>
          <w:sz w:val="16"/>
          <w:szCs w:val="16"/>
        </w:rPr>
      </w:pPr>
      <w:r w:rsidRPr="00DA4ABD">
        <w:rPr>
          <w:rFonts w:ascii="CharisSIL" w:hAnsi="CharisSIL"/>
          <w:color w:val="000000"/>
          <w:sz w:val="16"/>
          <w:szCs w:val="16"/>
        </w:rPr>
        <w:t>Certain EEG bands may be particularly useful for diagnosing and</w:t>
      </w:r>
      <w:r>
        <w:rPr>
          <w:rFonts w:ascii="CharisSIL" w:hAnsi="CharisSIL"/>
          <w:color w:val="000000"/>
          <w:sz w:val="16"/>
          <w:szCs w:val="16"/>
        </w:rPr>
        <w:t xml:space="preserve"> </w:t>
      </w:r>
      <w:r w:rsidRPr="00DA4ABD">
        <w:rPr>
          <w:rFonts w:ascii="CharisSIL" w:hAnsi="CharisSIL"/>
          <w:color w:val="000000"/>
          <w:sz w:val="16"/>
          <w:szCs w:val="16"/>
        </w:rPr>
        <w:t>classifying AD. Specifically, the Theta and Alpha bands are related to</w:t>
      </w:r>
      <w:r w:rsidRPr="00DA4ABD">
        <w:rPr>
          <w:rFonts w:ascii="CharisSIL" w:hAnsi="CharisSIL"/>
          <w:color w:val="000000"/>
          <w:sz w:val="16"/>
          <w:szCs w:val="16"/>
        </w:rPr>
        <w:br/>
        <w:t xml:space="preserve">cognitive functioning, particularly affected in AD. Decreased Theta activity has been reported for mild and moderate stages of AD </w:t>
      </w:r>
      <w:r w:rsidRPr="00DA4ABD">
        <w:rPr>
          <w:rFonts w:ascii="CharisSIL" w:hAnsi="CharisSIL"/>
          <w:color w:val="2196D1"/>
          <w:sz w:val="16"/>
          <w:szCs w:val="16"/>
        </w:rPr>
        <w:t>[66]</w:t>
      </w:r>
      <w:r w:rsidRPr="00DA4ABD">
        <w:rPr>
          <w:rFonts w:ascii="CharisSIL" w:hAnsi="CharisSIL"/>
          <w:color w:val="000000"/>
          <w:sz w:val="16"/>
          <w:szCs w:val="16"/>
        </w:rPr>
        <w:t>,</w:t>
      </w:r>
      <w:r w:rsidRPr="00DA4ABD">
        <w:rPr>
          <w:rFonts w:ascii="CharisSIL" w:hAnsi="CharisSIL"/>
          <w:color w:val="000000"/>
          <w:sz w:val="16"/>
          <w:szCs w:val="16"/>
        </w:rPr>
        <w:br/>
        <w:t>whereas Alpha activity may be decreased during mild AD, and further</w:t>
      </w:r>
      <w:r>
        <w:rPr>
          <w:rFonts w:ascii="CharisSIL" w:hAnsi="CharisSIL"/>
          <w:color w:val="000000"/>
          <w:sz w:val="16"/>
          <w:szCs w:val="16"/>
        </w:rPr>
        <w:t xml:space="preserve"> </w:t>
      </w:r>
      <w:r w:rsidRPr="00DA4ABD">
        <w:rPr>
          <w:rFonts w:ascii="CharisSIL" w:hAnsi="CharisSIL"/>
          <w:color w:val="000000"/>
          <w:sz w:val="16"/>
          <w:szCs w:val="16"/>
        </w:rPr>
        <w:t>decreases are observed with increasing severity. In addition, an</w:t>
      </w:r>
      <w:r w:rsidRPr="00DA4ABD">
        <w:rPr>
          <w:rFonts w:ascii="CharisSIL" w:hAnsi="CharisSIL"/>
          <w:color w:val="000000"/>
          <w:sz w:val="16"/>
          <w:szCs w:val="16"/>
        </w:rPr>
        <w:br/>
        <w:t>increased Theta/Alpha ratio has also been reported for subjects with</w:t>
      </w:r>
      <w:r>
        <w:rPr>
          <w:rFonts w:ascii="CharisSIL" w:hAnsi="CharisSIL"/>
          <w:color w:val="000000"/>
          <w:sz w:val="16"/>
          <w:szCs w:val="16"/>
        </w:rPr>
        <w:t xml:space="preserve"> </w:t>
      </w:r>
      <w:r w:rsidRPr="00DA4ABD">
        <w:rPr>
          <w:rFonts w:ascii="CharisSIL" w:hAnsi="CharisSIL"/>
          <w:color w:val="000000"/>
          <w:sz w:val="16"/>
          <w:szCs w:val="16"/>
        </w:rPr>
        <w:t xml:space="preserve">mild AD compared to HC subjects </w:t>
      </w:r>
      <w:r w:rsidRPr="00DA4ABD">
        <w:rPr>
          <w:rFonts w:ascii="CharisSIL" w:hAnsi="CharisSIL"/>
          <w:color w:val="2196D1"/>
          <w:sz w:val="16"/>
          <w:szCs w:val="16"/>
        </w:rPr>
        <w:t>[67]</w:t>
      </w:r>
      <w:r w:rsidRPr="00DA4ABD">
        <w:rPr>
          <w:rFonts w:ascii="CharisSIL" w:hAnsi="CharisSIL"/>
          <w:color w:val="000000"/>
          <w:sz w:val="16"/>
          <w:szCs w:val="16"/>
        </w:rPr>
        <w:t>. EEG signals may also reveal</w:t>
      </w:r>
      <w:r w:rsidRPr="00DA4ABD">
        <w:rPr>
          <w:rFonts w:ascii="CharisSIL" w:hAnsi="CharisSIL"/>
          <w:color w:val="000000"/>
          <w:sz w:val="16"/>
          <w:szCs w:val="16"/>
        </w:rPr>
        <w:br/>
        <w:t>abnormal neural activity associated with AD. Specifically, some studies</w:t>
      </w:r>
      <w:r>
        <w:rPr>
          <w:rFonts w:ascii="CharisSIL" w:hAnsi="CharisSIL"/>
          <w:color w:val="000000"/>
          <w:sz w:val="16"/>
          <w:szCs w:val="16"/>
        </w:rPr>
        <w:t xml:space="preserve"> </w:t>
      </w:r>
      <w:r w:rsidRPr="00DA4ABD">
        <w:rPr>
          <w:rFonts w:ascii="CharisSIL" w:hAnsi="CharisSIL"/>
          <w:color w:val="000000"/>
          <w:sz w:val="16"/>
          <w:szCs w:val="16"/>
        </w:rPr>
        <w:t>have reported increased Delta activity in mild to moderate stages of the</w:t>
      </w:r>
      <w:r>
        <w:rPr>
          <w:rFonts w:ascii="CharisSIL" w:hAnsi="CharisSIL"/>
          <w:color w:val="000000"/>
          <w:sz w:val="16"/>
          <w:szCs w:val="16"/>
        </w:rPr>
        <w:t xml:space="preserve"> </w:t>
      </w:r>
      <w:r w:rsidRPr="00DA4ABD">
        <w:rPr>
          <w:rFonts w:ascii="CharisSIL" w:hAnsi="CharisSIL"/>
          <w:color w:val="000000"/>
          <w:sz w:val="16"/>
          <w:szCs w:val="16"/>
        </w:rPr>
        <w:t xml:space="preserve">disease </w:t>
      </w:r>
      <w:r w:rsidRPr="00DA4ABD">
        <w:rPr>
          <w:rFonts w:ascii="CharisSIL" w:hAnsi="CharisSIL"/>
          <w:color w:val="2196D1"/>
          <w:sz w:val="16"/>
          <w:szCs w:val="16"/>
        </w:rPr>
        <w:t>[68]</w:t>
      </w:r>
      <w:r w:rsidRPr="00DA4ABD">
        <w:rPr>
          <w:rFonts w:ascii="CharisSIL" w:hAnsi="CharisSIL"/>
          <w:color w:val="000000"/>
          <w:sz w:val="16"/>
          <w:szCs w:val="16"/>
        </w:rPr>
        <w:t>. This suggests that this EEG band can be used as an early</w:t>
      </w:r>
      <w:r>
        <w:rPr>
          <w:rFonts w:ascii="CharisSIL" w:hAnsi="CharisSIL"/>
          <w:color w:val="000000"/>
          <w:sz w:val="16"/>
          <w:szCs w:val="16"/>
        </w:rPr>
        <w:t xml:space="preserve"> </w:t>
      </w:r>
      <w:r w:rsidRPr="00DA4ABD">
        <w:rPr>
          <w:rFonts w:ascii="CharisSIL" w:hAnsi="CharisSIL"/>
          <w:color w:val="000000"/>
          <w:sz w:val="16"/>
          <w:szCs w:val="16"/>
        </w:rPr>
        <w:t>indicator of cognitive impairment due to AD. In addition, increased</w:t>
      </w:r>
      <w:r>
        <w:rPr>
          <w:rFonts w:ascii="CharisSIL" w:hAnsi="CharisSIL"/>
          <w:color w:val="000000"/>
          <w:sz w:val="16"/>
          <w:szCs w:val="16"/>
        </w:rPr>
        <w:t xml:space="preserve"> </w:t>
      </w:r>
      <w:r w:rsidRPr="00DA4ABD">
        <w:rPr>
          <w:rFonts w:ascii="CharisSIL" w:hAnsi="CharisSIL"/>
          <w:color w:val="000000"/>
          <w:sz w:val="16"/>
          <w:szCs w:val="16"/>
        </w:rPr>
        <w:t>high-frequency activity in the Beta and Gamma bands has been reported</w:t>
      </w:r>
      <w:r>
        <w:rPr>
          <w:rFonts w:ascii="CharisSIL" w:hAnsi="CharisSIL"/>
          <w:color w:val="000000"/>
          <w:sz w:val="16"/>
          <w:szCs w:val="16"/>
        </w:rPr>
        <w:t xml:space="preserve"> </w:t>
      </w:r>
      <w:r w:rsidRPr="00DA4ABD">
        <w:rPr>
          <w:rFonts w:ascii="CharisSIL" w:hAnsi="CharisSIL"/>
          <w:color w:val="000000"/>
          <w:sz w:val="16"/>
          <w:szCs w:val="16"/>
        </w:rPr>
        <w:t>in AD patients compared to HC subjects. This suggests that these EEG</w:t>
      </w:r>
      <w:r>
        <w:rPr>
          <w:rFonts w:ascii="CharisSIL" w:hAnsi="CharisSIL"/>
          <w:color w:val="000000"/>
          <w:sz w:val="16"/>
          <w:szCs w:val="16"/>
        </w:rPr>
        <w:t xml:space="preserve"> </w:t>
      </w:r>
      <w:r w:rsidRPr="00DA4ABD">
        <w:rPr>
          <w:rFonts w:ascii="CharisSIL" w:hAnsi="CharisSIL"/>
          <w:color w:val="000000"/>
          <w:sz w:val="16"/>
          <w:szCs w:val="16"/>
        </w:rPr>
        <w:t>bands can give valuable insight into the nature of the neural activity</w:t>
      </w:r>
      <w:r>
        <w:rPr>
          <w:rFonts w:ascii="CharisSIL" w:hAnsi="CharisSIL"/>
          <w:color w:val="000000"/>
          <w:sz w:val="16"/>
          <w:szCs w:val="16"/>
        </w:rPr>
        <w:t xml:space="preserve"> </w:t>
      </w:r>
      <w:r w:rsidRPr="00DA4ABD">
        <w:rPr>
          <w:rFonts w:ascii="CharisSIL" w:hAnsi="CharisSIL"/>
          <w:color w:val="000000"/>
          <w:sz w:val="16"/>
          <w:szCs w:val="16"/>
        </w:rPr>
        <w:t>affected by AD. Finally, various EEG measures, such as spectral power,</w:t>
      </w:r>
      <w:r>
        <w:rPr>
          <w:rFonts w:ascii="CharisSIL" w:hAnsi="CharisSIL"/>
          <w:color w:val="000000"/>
          <w:sz w:val="16"/>
          <w:szCs w:val="16"/>
        </w:rPr>
        <w:t xml:space="preserve"> </w:t>
      </w:r>
      <w:r w:rsidRPr="00DA4ABD">
        <w:rPr>
          <w:rFonts w:ascii="CharisSIL" w:hAnsi="CharisSIL"/>
          <w:color w:val="000000"/>
          <w:sz w:val="16"/>
          <w:szCs w:val="16"/>
        </w:rPr>
        <w:t>have been used to differentiate AD subjects from HC subjects. In</w:t>
      </w:r>
      <w:r>
        <w:rPr>
          <w:rFonts w:ascii="CharisSIL" w:hAnsi="CharisSIL"/>
          <w:color w:val="000000"/>
          <w:sz w:val="16"/>
          <w:szCs w:val="16"/>
        </w:rPr>
        <w:t xml:space="preserve"> </w:t>
      </w:r>
      <w:r w:rsidRPr="00DA4ABD">
        <w:rPr>
          <w:rFonts w:ascii="CharisSIL" w:hAnsi="CharisSIL"/>
          <w:color w:val="000000"/>
          <w:sz w:val="16"/>
          <w:szCs w:val="16"/>
        </w:rPr>
        <w:t>particular, several studies have found increased Delta/Theta power in</w:t>
      </w:r>
      <w:r>
        <w:rPr>
          <w:rFonts w:ascii="CharisSIL" w:hAnsi="CharisSIL"/>
          <w:color w:val="000000"/>
          <w:sz w:val="16"/>
          <w:szCs w:val="16"/>
        </w:rPr>
        <w:t xml:space="preserve"> </w:t>
      </w:r>
      <w:r w:rsidRPr="00DA4ABD">
        <w:rPr>
          <w:rFonts w:ascii="CharisSIL" w:hAnsi="CharisSIL"/>
          <w:color w:val="000000"/>
          <w:sz w:val="16"/>
          <w:szCs w:val="16"/>
        </w:rPr>
        <w:t xml:space="preserve">AD subjects compared to HC subjects </w:t>
      </w:r>
      <w:r w:rsidRPr="00DA4ABD">
        <w:rPr>
          <w:rFonts w:ascii="CharisSIL" w:hAnsi="CharisSIL"/>
          <w:color w:val="2196D1"/>
          <w:sz w:val="16"/>
          <w:szCs w:val="16"/>
        </w:rPr>
        <w:t>[69]</w:t>
      </w:r>
      <w:r w:rsidRPr="00DA4ABD">
        <w:rPr>
          <w:rFonts w:ascii="CharisSIL" w:hAnsi="CharisSIL"/>
          <w:color w:val="000000"/>
          <w:sz w:val="16"/>
          <w:szCs w:val="16"/>
        </w:rPr>
        <w:t>. This suggests that EEG</w:t>
      </w:r>
      <w:r>
        <w:rPr>
          <w:rFonts w:ascii="CharisSIL" w:hAnsi="CharisSIL"/>
          <w:color w:val="000000"/>
          <w:sz w:val="16"/>
          <w:szCs w:val="16"/>
        </w:rPr>
        <w:t xml:space="preserve"> </w:t>
      </w:r>
      <w:r w:rsidRPr="00DA4ABD">
        <w:rPr>
          <w:rFonts w:ascii="CharisSIL" w:hAnsi="CharisSIL"/>
          <w:color w:val="000000"/>
          <w:sz w:val="16"/>
          <w:szCs w:val="16"/>
        </w:rPr>
        <w:t>spectral power measures may be valuable for AD diagnosis and</w:t>
      </w:r>
      <w:r>
        <w:rPr>
          <w:rFonts w:ascii="CharisSIL" w:hAnsi="CharisSIL"/>
          <w:color w:val="000000"/>
          <w:sz w:val="16"/>
          <w:szCs w:val="16"/>
        </w:rPr>
        <w:t xml:space="preserve"> </w:t>
      </w:r>
      <w:r w:rsidRPr="00DA4ABD">
        <w:rPr>
          <w:rFonts w:ascii="CharisSIL" w:hAnsi="CharisSIL"/>
          <w:color w:val="000000"/>
          <w:sz w:val="16"/>
          <w:szCs w:val="16"/>
        </w:rPr>
        <w:t>classification</w:t>
      </w:r>
    </w:p>
    <w:p w14:paraId="1375EB03" w14:textId="5A5D9CD3" w:rsidR="00DA4ABD" w:rsidRDefault="00DA4ABD" w:rsidP="00DA4ABD">
      <w:pPr>
        <w:rPr>
          <w:rFonts w:ascii="CharisSIL" w:hAnsi="CharisSIL"/>
          <w:color w:val="000000"/>
          <w:sz w:val="16"/>
          <w:szCs w:val="16"/>
        </w:rPr>
      </w:pPr>
      <w:r w:rsidRPr="00DA4ABD">
        <w:rPr>
          <w:rFonts w:ascii="CharisSIL" w:hAnsi="CharisSIL"/>
          <w:color w:val="000000"/>
          <w:sz w:val="16"/>
          <w:szCs w:val="16"/>
        </w:rPr>
        <w:t>This paper divides EEG signals into 5 frequency bands with a Butterworth band-pass filter. EEG signals recorded as 8 s in the datasets</w:t>
      </w:r>
      <w:r w:rsidRPr="00DA4ABD">
        <w:rPr>
          <w:rFonts w:ascii="CharisSIL" w:hAnsi="CharisSIL"/>
          <w:color w:val="000000"/>
          <w:sz w:val="16"/>
          <w:szCs w:val="16"/>
        </w:rPr>
        <w:br/>
        <w:t>were segmented into 1 s epochs. An epoch was converted into a 2D array</w:t>
      </w:r>
      <w:r>
        <w:rPr>
          <w:rFonts w:ascii="CharisSIL" w:hAnsi="CharisSIL"/>
          <w:color w:val="000000"/>
          <w:sz w:val="16"/>
          <w:szCs w:val="16"/>
        </w:rPr>
        <w:t xml:space="preserve"> </w:t>
      </w:r>
      <w:r w:rsidRPr="00DA4ABD">
        <w:rPr>
          <w:rFonts w:ascii="CharisSIL" w:hAnsi="CharisSIL"/>
          <w:color w:val="000000"/>
          <w:sz w:val="16"/>
          <w:szCs w:val="16"/>
        </w:rPr>
        <w:t>of 128x19. A total of 1120 epochs consist of two datasets combined.</w:t>
      </w:r>
      <w:r>
        <w:rPr>
          <w:rFonts w:ascii="CharisSIL" w:hAnsi="CharisSIL"/>
          <w:color w:val="000000"/>
          <w:sz w:val="16"/>
          <w:szCs w:val="16"/>
        </w:rPr>
        <w:t xml:space="preserve"> </w:t>
      </w:r>
      <w:r w:rsidRPr="00DA4ABD">
        <w:rPr>
          <w:rFonts w:ascii="CharisSIL" w:hAnsi="CharisSIL"/>
          <w:color w:val="000000"/>
          <w:sz w:val="16"/>
          <w:szCs w:val="16"/>
        </w:rPr>
        <w:t>Then, EEG signals for each frequency band (delta, theta, alpha, beta, and</w:t>
      </w:r>
      <w:r>
        <w:rPr>
          <w:rFonts w:ascii="CharisSIL" w:hAnsi="CharisSIL"/>
          <w:color w:val="000000"/>
          <w:sz w:val="16"/>
          <w:szCs w:val="16"/>
        </w:rPr>
        <w:t xml:space="preserve"> </w:t>
      </w:r>
      <w:r w:rsidRPr="00DA4ABD">
        <w:rPr>
          <w:rFonts w:ascii="CharisSIL" w:hAnsi="CharisSIL"/>
          <w:color w:val="000000"/>
          <w:sz w:val="16"/>
          <w:szCs w:val="16"/>
        </w:rPr>
        <w:t>gamma) were segmented into 1 s epochs (128x19 2D array) and given as</w:t>
      </w:r>
      <w:r>
        <w:rPr>
          <w:rFonts w:ascii="CharisSIL" w:hAnsi="CharisSIL"/>
          <w:color w:val="000000"/>
          <w:sz w:val="16"/>
          <w:szCs w:val="16"/>
        </w:rPr>
        <w:t xml:space="preserve"> </w:t>
      </w:r>
      <w:r w:rsidRPr="00DA4ABD">
        <w:rPr>
          <w:rFonts w:ascii="CharisSIL" w:hAnsi="CharisSIL"/>
          <w:color w:val="000000"/>
          <w:sz w:val="16"/>
          <w:szCs w:val="16"/>
        </w:rPr>
        <w:t>input to ensemble learning.</w:t>
      </w:r>
    </w:p>
    <w:p w14:paraId="545623E4" w14:textId="3BD3F457" w:rsidR="00DA4ABD" w:rsidRDefault="00DA4ABD" w:rsidP="00DA4ABD">
      <w:pPr>
        <w:rPr>
          <w:rFonts w:ascii="CharisSIL" w:hAnsi="CharisSIL"/>
          <w:color w:val="000000"/>
          <w:sz w:val="16"/>
          <w:szCs w:val="16"/>
        </w:rPr>
      </w:pPr>
      <w:r w:rsidRPr="00DA4ABD">
        <w:rPr>
          <w:rFonts w:ascii="CharisSIL" w:hAnsi="CharisSIL"/>
          <w:color w:val="000000"/>
          <w:sz w:val="16"/>
          <w:szCs w:val="16"/>
        </w:rPr>
        <w:t>DEL is a supervised machine learning technique that combines the</w:t>
      </w:r>
      <w:r>
        <w:rPr>
          <w:rFonts w:ascii="CharisSIL" w:hAnsi="CharisSIL"/>
          <w:color w:val="000000"/>
          <w:sz w:val="16"/>
          <w:szCs w:val="16"/>
        </w:rPr>
        <w:t xml:space="preserve"> </w:t>
      </w:r>
      <w:r w:rsidRPr="00DA4ABD">
        <w:rPr>
          <w:rFonts w:ascii="CharisSIL" w:hAnsi="CharisSIL"/>
          <w:color w:val="000000"/>
          <w:sz w:val="16"/>
          <w:szCs w:val="16"/>
        </w:rPr>
        <w:t>predictions of multiple deep learning models</w:t>
      </w:r>
    </w:p>
    <w:p w14:paraId="4D5172EA" w14:textId="097F0914" w:rsidR="00DA4ABD" w:rsidRDefault="00DA4ABD" w:rsidP="00DA4ABD">
      <w:pPr>
        <w:rPr>
          <w:rFonts w:ascii="CharisSIL" w:hAnsi="CharisSIL"/>
          <w:color w:val="000000"/>
          <w:sz w:val="16"/>
          <w:szCs w:val="16"/>
        </w:rPr>
      </w:pPr>
      <w:r>
        <w:rPr>
          <w:noProof/>
        </w:rPr>
        <w:lastRenderedPageBreak/>
        <w:drawing>
          <wp:inline distT="0" distB="0" distL="0" distR="0" wp14:anchorId="56EBAA42" wp14:editId="5EE8D969">
            <wp:extent cx="5943600" cy="40208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020820"/>
                    </a:xfrm>
                    <a:prstGeom prst="rect">
                      <a:avLst/>
                    </a:prstGeom>
                  </pic:spPr>
                </pic:pic>
              </a:graphicData>
            </a:graphic>
          </wp:inline>
        </w:drawing>
      </w:r>
      <w:r w:rsidRPr="00DA4ABD">
        <w:rPr>
          <w:rFonts w:ascii="CharisSIL-Bold" w:hAnsi="CharisSIL-Bold"/>
          <w:b/>
          <w:bCs/>
          <w:color w:val="000000"/>
          <w:sz w:val="14"/>
          <w:szCs w:val="14"/>
        </w:rPr>
        <w:t xml:space="preserve">Fig. 4. </w:t>
      </w:r>
      <w:r w:rsidRPr="00DA4ABD">
        <w:rPr>
          <w:rFonts w:ascii="CharisSIL" w:hAnsi="CharisSIL"/>
          <w:color w:val="000000"/>
          <w:sz w:val="14"/>
          <w:szCs w:val="14"/>
        </w:rPr>
        <w:t>The proposed Deep Ensemble Learning (DEL) Models for AD-HC Classification.</w:t>
      </w:r>
      <w:r w:rsidRPr="00DA4ABD">
        <w:rPr>
          <w:rFonts w:ascii="CharisSIL" w:hAnsi="CharisSIL"/>
          <w:color w:val="000000"/>
          <w:sz w:val="14"/>
          <w:szCs w:val="14"/>
        </w:rPr>
        <w:br/>
      </w:r>
    </w:p>
    <w:p w14:paraId="698BFEA2" w14:textId="1841A463" w:rsidR="00DA4ABD" w:rsidRDefault="00DA4ABD" w:rsidP="00DA4ABD">
      <w:pPr>
        <w:rPr>
          <w:rFonts w:ascii="CharisSIL" w:hAnsi="CharisSIL"/>
          <w:color w:val="000000"/>
          <w:sz w:val="16"/>
          <w:szCs w:val="16"/>
        </w:rPr>
      </w:pPr>
      <w:r w:rsidRPr="00DA4ABD">
        <w:rPr>
          <w:rFonts w:ascii="CharisSIL" w:hAnsi="CharisSIL"/>
          <w:color w:val="000000"/>
          <w:sz w:val="16"/>
          <w:szCs w:val="16"/>
        </w:rPr>
        <w:t>The proposed DEL model is used to identify AD from EEG signals.</w:t>
      </w:r>
      <w:r>
        <w:rPr>
          <w:rFonts w:ascii="CharisSIL" w:hAnsi="CharisSIL"/>
          <w:color w:val="000000"/>
          <w:sz w:val="16"/>
          <w:szCs w:val="16"/>
        </w:rPr>
        <w:t xml:space="preserve"> </w:t>
      </w:r>
      <w:r w:rsidRPr="00DA4ABD">
        <w:rPr>
          <w:rFonts w:ascii="CharisSIL" w:hAnsi="CharisSIL"/>
          <w:color w:val="000000"/>
          <w:sz w:val="16"/>
          <w:szCs w:val="16"/>
        </w:rPr>
        <w:t>Fortunately, there are many areas for improvement in future work. First,</w:t>
      </w:r>
      <w:r>
        <w:rPr>
          <w:rFonts w:ascii="CharisSIL" w:hAnsi="CharisSIL"/>
          <w:color w:val="000000"/>
          <w:sz w:val="16"/>
          <w:szCs w:val="16"/>
        </w:rPr>
        <w:t xml:space="preserve"> </w:t>
      </w:r>
      <w:r w:rsidRPr="00DA4ABD">
        <w:rPr>
          <w:rFonts w:ascii="CharisSIL" w:hAnsi="CharisSIL"/>
          <w:color w:val="000000"/>
          <w:sz w:val="16"/>
          <w:szCs w:val="16"/>
        </w:rPr>
        <w:t>the model</w:t>
      </w:r>
      <w:r w:rsidRPr="00DA4ABD">
        <w:rPr>
          <w:rFonts w:ascii="STIX-Regular" w:hAnsi="STIX-Regular"/>
          <w:color w:val="000000"/>
          <w:sz w:val="16"/>
          <w:szCs w:val="16"/>
        </w:rPr>
        <w:t>’</w:t>
      </w:r>
      <w:r w:rsidRPr="00DA4ABD">
        <w:rPr>
          <w:rFonts w:ascii="CharisSIL" w:hAnsi="CharisSIL"/>
          <w:color w:val="000000"/>
          <w:sz w:val="16"/>
          <w:szCs w:val="16"/>
        </w:rPr>
        <w:t>s accuracy can be further improved using regularization</w:t>
      </w:r>
      <w:r>
        <w:rPr>
          <w:rFonts w:ascii="CharisSIL" w:hAnsi="CharisSIL"/>
          <w:color w:val="000000"/>
          <w:sz w:val="16"/>
          <w:szCs w:val="16"/>
        </w:rPr>
        <w:t xml:space="preserve"> </w:t>
      </w:r>
      <w:r w:rsidRPr="00DA4ABD">
        <w:rPr>
          <w:rFonts w:ascii="CharisSIL" w:hAnsi="CharisSIL"/>
          <w:color w:val="000000"/>
          <w:sz w:val="16"/>
          <w:szCs w:val="16"/>
        </w:rPr>
        <w:t>techniques. For example, combining DEL with evolutionary-based</w:t>
      </w:r>
      <w:r>
        <w:rPr>
          <w:rFonts w:ascii="CharisSIL" w:hAnsi="CharisSIL"/>
          <w:color w:val="000000"/>
          <w:sz w:val="16"/>
          <w:szCs w:val="16"/>
        </w:rPr>
        <w:t xml:space="preserve"> </w:t>
      </w:r>
      <w:r w:rsidRPr="00DA4ABD">
        <w:rPr>
          <w:rFonts w:ascii="CharisSIL" w:hAnsi="CharisSIL"/>
          <w:color w:val="000000"/>
          <w:sz w:val="16"/>
          <w:szCs w:val="16"/>
        </w:rPr>
        <w:t>optimization techniques can help find optimal hyperparameter settings. Second, the proposed model lacks interpretability, and it is</w:t>
      </w:r>
      <w:r>
        <w:rPr>
          <w:rFonts w:ascii="CharisSIL" w:hAnsi="CharisSIL"/>
          <w:color w:val="000000"/>
          <w:sz w:val="16"/>
          <w:szCs w:val="16"/>
        </w:rPr>
        <w:t xml:space="preserve"> </w:t>
      </w:r>
      <w:r w:rsidRPr="00DA4ABD">
        <w:rPr>
          <w:rFonts w:ascii="CharisSIL" w:hAnsi="CharisSIL"/>
          <w:color w:val="000000"/>
          <w:sz w:val="16"/>
          <w:szCs w:val="16"/>
        </w:rPr>
        <w:t>essential to use explainable Artificial intelligence (AI) techniques such as</w:t>
      </w:r>
      <w:r>
        <w:rPr>
          <w:rFonts w:ascii="CharisSIL" w:hAnsi="CharisSIL"/>
          <w:color w:val="000000"/>
          <w:sz w:val="16"/>
          <w:szCs w:val="16"/>
        </w:rPr>
        <w:t xml:space="preserve"> </w:t>
      </w:r>
      <w:r w:rsidRPr="00DA4ABD">
        <w:rPr>
          <w:rFonts w:ascii="CharisSIL" w:hAnsi="CharisSIL"/>
          <w:color w:val="000000"/>
          <w:sz w:val="16"/>
          <w:szCs w:val="16"/>
        </w:rPr>
        <w:t>rule extraction to understand the model</w:t>
      </w:r>
      <w:r w:rsidRPr="00DA4ABD">
        <w:rPr>
          <w:rFonts w:ascii="STIX-Regular" w:hAnsi="STIX-Regular"/>
          <w:color w:val="000000"/>
          <w:sz w:val="16"/>
          <w:szCs w:val="16"/>
        </w:rPr>
        <w:t>’</w:t>
      </w:r>
      <w:r w:rsidRPr="00DA4ABD">
        <w:rPr>
          <w:rFonts w:ascii="CharisSIL" w:hAnsi="CharisSIL"/>
          <w:color w:val="000000"/>
          <w:sz w:val="16"/>
          <w:szCs w:val="16"/>
        </w:rPr>
        <w:t>s decision-making process.</w:t>
      </w:r>
      <w:r>
        <w:rPr>
          <w:rFonts w:ascii="CharisSIL" w:hAnsi="CharisSIL"/>
          <w:color w:val="000000"/>
          <w:sz w:val="16"/>
          <w:szCs w:val="16"/>
        </w:rPr>
        <w:t xml:space="preserve"> </w:t>
      </w:r>
      <w:r w:rsidRPr="00DA4ABD">
        <w:rPr>
          <w:rFonts w:ascii="CharisSIL" w:hAnsi="CharisSIL"/>
          <w:color w:val="000000"/>
          <w:sz w:val="16"/>
          <w:szCs w:val="16"/>
        </w:rPr>
        <w:t>Finally, the proposed model can be extended to several other neurological disorders, such as Parkinson</w:t>
      </w:r>
      <w:r w:rsidRPr="00DA4ABD">
        <w:rPr>
          <w:rFonts w:ascii="STIX-Regular" w:hAnsi="STIX-Regular"/>
          <w:color w:val="000000"/>
          <w:sz w:val="16"/>
          <w:szCs w:val="16"/>
        </w:rPr>
        <w:t>’</w:t>
      </w:r>
      <w:r w:rsidRPr="00DA4ABD">
        <w:rPr>
          <w:rFonts w:ascii="CharisSIL" w:hAnsi="CharisSIL"/>
          <w:color w:val="000000"/>
          <w:sz w:val="16"/>
          <w:szCs w:val="16"/>
        </w:rPr>
        <w:t>s, epilepsy, and stroke, to diagnose</w:t>
      </w:r>
      <w:r>
        <w:rPr>
          <w:rFonts w:ascii="CharisSIL" w:hAnsi="CharisSIL"/>
          <w:color w:val="000000"/>
          <w:sz w:val="16"/>
          <w:szCs w:val="16"/>
        </w:rPr>
        <w:t xml:space="preserve"> </w:t>
      </w:r>
      <w:r w:rsidRPr="00DA4ABD">
        <w:rPr>
          <w:rFonts w:ascii="CharisSIL" w:hAnsi="CharisSIL"/>
          <w:color w:val="000000"/>
          <w:sz w:val="16"/>
          <w:szCs w:val="16"/>
        </w:rPr>
        <w:t>and classify various diseases. A combined approach combining multiple</w:t>
      </w:r>
      <w:r>
        <w:rPr>
          <w:rFonts w:ascii="CharisSIL" w:hAnsi="CharisSIL"/>
          <w:color w:val="000000"/>
          <w:sz w:val="16"/>
          <w:szCs w:val="16"/>
        </w:rPr>
        <w:t xml:space="preserve"> </w:t>
      </w:r>
      <w:r w:rsidRPr="00DA4ABD">
        <w:rPr>
          <w:rFonts w:ascii="CharisSIL" w:hAnsi="CharisSIL"/>
          <w:color w:val="000000"/>
          <w:sz w:val="16"/>
          <w:szCs w:val="16"/>
        </w:rPr>
        <w:t xml:space="preserve">modalities (EEG, MRI, PET) can also be used to build a robust </w:t>
      </w:r>
      <w:proofErr w:type="spellStart"/>
      <w:r w:rsidRPr="00DA4ABD">
        <w:rPr>
          <w:rFonts w:ascii="CharisSIL" w:hAnsi="CharisSIL"/>
          <w:color w:val="000000"/>
          <w:sz w:val="16"/>
          <w:szCs w:val="16"/>
        </w:rPr>
        <w:t>deeplearning</w:t>
      </w:r>
      <w:proofErr w:type="spellEnd"/>
      <w:r w:rsidRPr="00DA4ABD">
        <w:rPr>
          <w:rFonts w:ascii="CharisSIL" w:hAnsi="CharisSIL"/>
          <w:color w:val="000000"/>
          <w:sz w:val="16"/>
          <w:szCs w:val="16"/>
        </w:rPr>
        <w:t xml:space="preserve"> model for diagnosing neurological diseases.</w:t>
      </w:r>
    </w:p>
    <w:p w14:paraId="2FD24B71" w14:textId="6BBED4AC" w:rsidR="00DA4ABD" w:rsidRDefault="00DA4ABD" w:rsidP="00DA4ABD">
      <w:pPr>
        <w:rPr>
          <w:rFonts w:ascii="CharisSIL" w:hAnsi="CharisSIL"/>
          <w:color w:val="000000"/>
          <w:sz w:val="16"/>
          <w:szCs w:val="16"/>
        </w:rPr>
      </w:pPr>
      <w:r w:rsidRPr="00DA4ABD">
        <w:rPr>
          <w:rFonts w:ascii="CharisSIL" w:hAnsi="CharisSIL"/>
          <w:color w:val="000000"/>
          <w:sz w:val="16"/>
          <w:szCs w:val="16"/>
        </w:rPr>
        <w:t xml:space="preserve">When </w:t>
      </w:r>
      <w:r w:rsidRPr="00DA4ABD">
        <w:rPr>
          <w:rFonts w:ascii="CharisSIL" w:hAnsi="CharisSIL"/>
          <w:color w:val="2196D1"/>
          <w:sz w:val="16"/>
          <w:szCs w:val="16"/>
        </w:rPr>
        <w:t xml:space="preserve">Table 11 </w:t>
      </w:r>
      <w:r w:rsidRPr="00DA4ABD">
        <w:rPr>
          <w:rFonts w:ascii="CharisSIL" w:hAnsi="CharisSIL"/>
          <w:color w:val="000000"/>
          <w:sz w:val="16"/>
          <w:szCs w:val="16"/>
        </w:rPr>
        <w:t>is examined, it is seen that AD EEG data sets are</w:t>
      </w:r>
      <w:r>
        <w:rPr>
          <w:rFonts w:ascii="CharisSIL" w:hAnsi="CharisSIL"/>
          <w:color w:val="000000"/>
          <w:sz w:val="16"/>
          <w:szCs w:val="16"/>
        </w:rPr>
        <w:t xml:space="preserve"> </w:t>
      </w:r>
      <w:r w:rsidRPr="00DA4ABD">
        <w:rPr>
          <w:rFonts w:ascii="CharisSIL" w:hAnsi="CharisSIL"/>
          <w:color w:val="000000"/>
          <w:sz w:val="16"/>
          <w:szCs w:val="16"/>
        </w:rPr>
        <w:t>divided into three classes in general. These are AD, HC, and MCI.</w:t>
      </w:r>
      <w:r w:rsidRPr="00DA4ABD">
        <w:rPr>
          <w:rFonts w:ascii="CharisSIL" w:hAnsi="CharisSIL"/>
          <w:color w:val="000000"/>
          <w:sz w:val="16"/>
          <w:szCs w:val="16"/>
        </w:rPr>
        <w:br/>
        <w:t>Considering the complexity of EEG signals, classifier models should be</w:t>
      </w:r>
      <w:r>
        <w:rPr>
          <w:rFonts w:ascii="CharisSIL" w:hAnsi="CharisSIL"/>
          <w:color w:val="000000"/>
          <w:sz w:val="16"/>
          <w:szCs w:val="16"/>
        </w:rPr>
        <w:t xml:space="preserve"> </w:t>
      </w:r>
      <w:r w:rsidRPr="00DA4ABD">
        <w:rPr>
          <w:rFonts w:ascii="CharisSIL" w:hAnsi="CharisSIL"/>
          <w:color w:val="000000"/>
          <w:sz w:val="16"/>
          <w:szCs w:val="16"/>
        </w:rPr>
        <w:t>reduced to more straightforward features that can be calculated. In</w:t>
      </w:r>
      <w:r>
        <w:rPr>
          <w:rFonts w:ascii="CharisSIL" w:hAnsi="CharisSIL"/>
          <w:color w:val="000000"/>
          <w:sz w:val="16"/>
          <w:szCs w:val="16"/>
        </w:rPr>
        <w:t xml:space="preserve"> </w:t>
      </w:r>
      <w:r w:rsidRPr="00DA4ABD">
        <w:rPr>
          <w:rFonts w:ascii="CharisSIL" w:hAnsi="CharisSIL"/>
          <w:color w:val="000000"/>
          <w:sz w:val="16"/>
          <w:szCs w:val="16"/>
        </w:rPr>
        <w:t>studies in the literature, AD has been classified in artificial intelligence</w:t>
      </w:r>
      <w:r>
        <w:rPr>
          <w:rFonts w:ascii="CharisSIL" w:hAnsi="CharisSIL"/>
          <w:color w:val="000000"/>
          <w:sz w:val="16"/>
          <w:szCs w:val="16"/>
        </w:rPr>
        <w:t xml:space="preserve"> </w:t>
      </w:r>
      <w:r w:rsidRPr="00DA4ABD">
        <w:rPr>
          <w:rFonts w:ascii="CharisSIL" w:hAnsi="CharisSIL"/>
          <w:color w:val="000000"/>
          <w:sz w:val="16"/>
          <w:szCs w:val="16"/>
        </w:rPr>
        <w:t>classifier models by extracting different features from EEG signals. It is</w:t>
      </w:r>
      <w:r>
        <w:rPr>
          <w:rFonts w:ascii="CharisSIL" w:hAnsi="CharisSIL"/>
          <w:color w:val="000000"/>
          <w:sz w:val="16"/>
          <w:szCs w:val="16"/>
        </w:rPr>
        <w:t xml:space="preserve"> </w:t>
      </w:r>
      <w:r w:rsidRPr="00DA4ABD">
        <w:rPr>
          <w:rFonts w:ascii="CharisSIL" w:hAnsi="CharisSIL"/>
          <w:color w:val="000000"/>
          <w:sz w:val="16"/>
          <w:szCs w:val="16"/>
        </w:rPr>
        <w:t>seen that different numbers of subjects are used in AD classification</w:t>
      </w:r>
      <w:r>
        <w:rPr>
          <w:rFonts w:ascii="CharisSIL" w:hAnsi="CharisSIL"/>
          <w:color w:val="000000"/>
          <w:sz w:val="16"/>
          <w:szCs w:val="16"/>
        </w:rPr>
        <w:t xml:space="preserve"> </w:t>
      </w:r>
      <w:r w:rsidRPr="00DA4ABD">
        <w:rPr>
          <w:rFonts w:ascii="CharisSIL" w:hAnsi="CharisSIL"/>
          <w:color w:val="000000"/>
          <w:sz w:val="16"/>
          <w:szCs w:val="16"/>
        </w:rPr>
        <w:t>literature studies. These subjects were determined as AD, HC, and MCI</w:t>
      </w:r>
      <w:r>
        <w:rPr>
          <w:rFonts w:ascii="CharisSIL" w:hAnsi="CharisSIL"/>
          <w:color w:val="000000"/>
          <w:sz w:val="16"/>
          <w:szCs w:val="16"/>
        </w:rPr>
        <w:t xml:space="preserve"> </w:t>
      </w:r>
      <w:r w:rsidRPr="00DA4ABD">
        <w:rPr>
          <w:rFonts w:ascii="CharisSIL" w:hAnsi="CharisSIL"/>
          <w:color w:val="000000"/>
          <w:sz w:val="16"/>
          <w:szCs w:val="16"/>
        </w:rPr>
        <w:t>by scoring the memory tests and brain imaging methods. Although the</w:t>
      </w:r>
      <w:r>
        <w:rPr>
          <w:rFonts w:ascii="CharisSIL" w:hAnsi="CharisSIL"/>
          <w:color w:val="000000"/>
          <w:sz w:val="16"/>
          <w:szCs w:val="16"/>
        </w:rPr>
        <w:t xml:space="preserve"> </w:t>
      </w:r>
      <w:r w:rsidRPr="00DA4ABD">
        <w:rPr>
          <w:rFonts w:ascii="CharisSIL" w:hAnsi="CharisSIL"/>
          <w:color w:val="000000"/>
          <w:sz w:val="16"/>
          <w:szCs w:val="16"/>
        </w:rPr>
        <w:t>artificial intelligence models used in AD classification reach different</w:t>
      </w:r>
      <w:r>
        <w:rPr>
          <w:rFonts w:ascii="CharisSIL" w:hAnsi="CharisSIL"/>
          <w:color w:val="000000"/>
          <w:sz w:val="16"/>
          <w:szCs w:val="16"/>
        </w:rPr>
        <w:t xml:space="preserve"> </w:t>
      </w:r>
      <w:r w:rsidRPr="00DA4ABD">
        <w:rPr>
          <w:rFonts w:ascii="CharisSIL" w:hAnsi="CharisSIL"/>
          <w:color w:val="000000"/>
          <w:sz w:val="16"/>
          <w:szCs w:val="16"/>
        </w:rPr>
        <w:t>accuracy rates, the proposed DEL model has reached a remarkable accuracy value. With 5 cross-fold training, the average accuracy of the DEL</w:t>
      </w:r>
      <w:r>
        <w:rPr>
          <w:rFonts w:ascii="CharisSIL" w:hAnsi="CharisSIL"/>
          <w:color w:val="000000"/>
          <w:sz w:val="16"/>
          <w:szCs w:val="16"/>
        </w:rPr>
        <w:t xml:space="preserve"> </w:t>
      </w:r>
      <w:r w:rsidRPr="00DA4ABD">
        <w:rPr>
          <w:rFonts w:ascii="CharisSIL" w:hAnsi="CharisSIL"/>
          <w:color w:val="000000"/>
          <w:sz w:val="16"/>
          <w:szCs w:val="16"/>
        </w:rPr>
        <w:t xml:space="preserve">model reached 97.9% </w:t>
      </w:r>
      <w:r w:rsidRPr="00DA4ABD">
        <w:rPr>
          <w:rFonts w:ascii="TeX_CM_Maths_Symbols" w:hAnsi="TeX_CM_Maths_Symbols"/>
          <w:color w:val="000000"/>
          <w:sz w:val="16"/>
          <w:szCs w:val="16"/>
        </w:rPr>
        <w:t xml:space="preserve">± </w:t>
      </w:r>
      <w:r w:rsidRPr="00DA4ABD">
        <w:rPr>
          <w:rFonts w:ascii="CharisSIL" w:hAnsi="CharisSIL"/>
          <w:color w:val="000000"/>
          <w:sz w:val="16"/>
          <w:szCs w:val="16"/>
        </w:rPr>
        <w:t>1.1%. It will enable the DEL model to reach</w:t>
      </w:r>
      <w:r>
        <w:rPr>
          <w:rFonts w:ascii="CharisSIL" w:hAnsi="CharisSIL"/>
          <w:color w:val="000000"/>
          <w:sz w:val="16"/>
          <w:szCs w:val="16"/>
        </w:rPr>
        <w:t xml:space="preserve"> </w:t>
      </w:r>
      <w:r w:rsidRPr="00DA4ABD">
        <w:rPr>
          <w:rFonts w:ascii="CharisSIL" w:hAnsi="CharisSIL"/>
          <w:color w:val="000000"/>
          <w:sz w:val="16"/>
          <w:szCs w:val="16"/>
        </w:rPr>
        <w:t>higher accuracy with future studies</w:t>
      </w:r>
      <w:r w:rsidRPr="00DA4ABD">
        <w:rPr>
          <w:rFonts w:ascii="STIX-Regular" w:hAnsi="STIX-Regular"/>
          <w:color w:val="000000"/>
          <w:sz w:val="16"/>
          <w:szCs w:val="16"/>
        </w:rPr>
        <w:t xml:space="preserve">’ </w:t>
      </w:r>
      <w:r w:rsidRPr="00DA4ABD">
        <w:rPr>
          <w:rFonts w:ascii="CharisSIL" w:hAnsi="CharisSIL"/>
          <w:color w:val="000000"/>
          <w:sz w:val="16"/>
          <w:szCs w:val="16"/>
        </w:rPr>
        <w:t xml:space="preserve">best internal classifying </w:t>
      </w:r>
      <w:proofErr w:type="spellStart"/>
      <w:r w:rsidRPr="00DA4ABD">
        <w:rPr>
          <w:rFonts w:ascii="CharisSIL" w:hAnsi="CharisSIL"/>
          <w:color w:val="000000"/>
          <w:sz w:val="16"/>
          <w:szCs w:val="16"/>
        </w:rPr>
        <w:t>modelselections</w:t>
      </w:r>
      <w:proofErr w:type="spellEnd"/>
      <w:r w:rsidRPr="00DA4ABD">
        <w:rPr>
          <w:rFonts w:ascii="CharisSIL" w:hAnsi="CharisSIL"/>
          <w:color w:val="000000"/>
          <w:sz w:val="16"/>
          <w:szCs w:val="16"/>
        </w:rPr>
        <w:t>.</w:t>
      </w:r>
    </w:p>
    <w:p w14:paraId="294C24B6" w14:textId="380841D5" w:rsidR="00DA4ABD" w:rsidRDefault="00DA4ABD" w:rsidP="00DA4ABD">
      <w:pPr>
        <w:rPr>
          <w:rFonts w:ascii="CharisSIL" w:hAnsi="CharisSIL"/>
          <w:color w:val="000000"/>
          <w:sz w:val="16"/>
          <w:szCs w:val="16"/>
        </w:rPr>
      </w:pPr>
      <w:r w:rsidRPr="00DA4ABD">
        <w:rPr>
          <w:rFonts w:ascii="CharisSIL" w:hAnsi="CharisSIL"/>
          <w:color w:val="000000"/>
          <w:sz w:val="16"/>
          <w:szCs w:val="16"/>
        </w:rPr>
        <w:t xml:space="preserve">In this paper, we have used this first dataset: (A. S. L. O. </w:t>
      </w:r>
      <w:proofErr w:type="spellStart"/>
      <w:r w:rsidRPr="00DA4ABD">
        <w:rPr>
          <w:rFonts w:ascii="CharisSIL" w:hAnsi="CharisSIL"/>
          <w:color w:val="000000"/>
          <w:sz w:val="16"/>
          <w:szCs w:val="16"/>
        </w:rPr>
        <w:t>Campanharo</w:t>
      </w:r>
      <w:proofErr w:type="spellEnd"/>
      <w:r w:rsidRPr="00DA4ABD">
        <w:rPr>
          <w:rFonts w:ascii="CharisSIL" w:hAnsi="CharisSIL"/>
          <w:color w:val="000000"/>
          <w:sz w:val="16"/>
          <w:szCs w:val="16"/>
        </w:rPr>
        <w:t>,</w:t>
      </w:r>
      <w:r>
        <w:rPr>
          <w:rFonts w:ascii="CharisSIL" w:hAnsi="CharisSIL"/>
          <w:color w:val="000000"/>
          <w:sz w:val="16"/>
          <w:szCs w:val="16"/>
        </w:rPr>
        <w:t xml:space="preserve"> </w:t>
      </w:r>
      <w:r w:rsidRPr="00DA4ABD">
        <w:rPr>
          <w:rFonts w:ascii="CharisSIL" w:hAnsi="CharisSIL"/>
          <w:color w:val="000000"/>
          <w:sz w:val="16"/>
          <w:szCs w:val="16"/>
        </w:rPr>
        <w:t xml:space="preserve">F. M. Ramos, A. M. Pineda, and L. E. Betting, </w:t>
      </w:r>
      <w:r w:rsidRPr="00DA4ABD">
        <w:rPr>
          <w:rFonts w:ascii="STIX-Regular" w:hAnsi="STIX-Regular"/>
          <w:color w:val="000000"/>
          <w:sz w:val="16"/>
          <w:szCs w:val="16"/>
        </w:rPr>
        <w:t>“</w:t>
      </w:r>
      <w:r w:rsidRPr="00DA4ABD">
        <w:rPr>
          <w:rFonts w:ascii="CharisSIL" w:hAnsi="CharisSIL"/>
          <w:color w:val="000000"/>
          <w:sz w:val="16"/>
          <w:szCs w:val="16"/>
        </w:rPr>
        <w:t>Data from: Quantile</w:t>
      </w:r>
      <w:r w:rsidRPr="00DA4ABD">
        <w:rPr>
          <w:rFonts w:ascii="CharisSIL" w:hAnsi="CharisSIL"/>
          <w:color w:val="000000"/>
          <w:sz w:val="16"/>
          <w:szCs w:val="16"/>
        </w:rPr>
        <w:br/>
        <w:t>Graphs for EEG-Based Diagnosis of Alzheimer</w:t>
      </w:r>
      <w:r w:rsidRPr="00DA4ABD">
        <w:rPr>
          <w:rFonts w:ascii="STIX-Regular" w:hAnsi="STIX-Regular"/>
          <w:color w:val="000000"/>
          <w:sz w:val="16"/>
          <w:szCs w:val="16"/>
        </w:rPr>
        <w:t>’</w:t>
      </w:r>
      <w:r w:rsidRPr="00DA4ABD">
        <w:rPr>
          <w:rFonts w:ascii="CharisSIL" w:hAnsi="CharisSIL"/>
          <w:color w:val="000000"/>
          <w:sz w:val="16"/>
          <w:szCs w:val="16"/>
        </w:rPr>
        <w:t>s Disease,</w:t>
      </w:r>
      <w:r w:rsidRPr="00DA4ABD">
        <w:rPr>
          <w:rFonts w:ascii="STIX-Regular" w:hAnsi="STIX-Regular"/>
          <w:color w:val="000000"/>
          <w:sz w:val="16"/>
          <w:szCs w:val="16"/>
        </w:rPr>
        <w:t xml:space="preserve">” </w:t>
      </w:r>
      <w:r w:rsidRPr="00DA4ABD">
        <w:rPr>
          <w:rFonts w:ascii="CharisSIL" w:hAnsi="CharisSIL"/>
          <w:color w:val="000000"/>
          <w:sz w:val="16"/>
          <w:szCs w:val="16"/>
        </w:rPr>
        <w:t xml:space="preserve">2020, </w:t>
      </w:r>
      <w:proofErr w:type="spellStart"/>
      <w:r w:rsidRPr="00DA4ABD">
        <w:rPr>
          <w:rFonts w:ascii="CharisSIL" w:hAnsi="CharisSIL"/>
          <w:color w:val="000000"/>
          <w:sz w:val="16"/>
          <w:szCs w:val="16"/>
        </w:rPr>
        <w:t>doi</w:t>
      </w:r>
      <w:proofErr w:type="spellEnd"/>
      <w:r w:rsidRPr="00DA4ABD">
        <w:rPr>
          <w:rFonts w:ascii="CharisSIL" w:hAnsi="CharisSIL"/>
          <w:color w:val="000000"/>
          <w:sz w:val="16"/>
          <w:szCs w:val="16"/>
        </w:rPr>
        <w:t>:</w:t>
      </w:r>
      <w:r>
        <w:rPr>
          <w:rFonts w:ascii="CharisSIL" w:hAnsi="CharisSIL"/>
          <w:color w:val="000000"/>
          <w:sz w:val="16"/>
          <w:szCs w:val="16"/>
        </w:rPr>
        <w:t xml:space="preserve"> </w:t>
      </w:r>
      <w:r w:rsidRPr="00DA4ABD">
        <w:rPr>
          <w:rFonts w:ascii="CharisSIL" w:hAnsi="CharisSIL"/>
          <w:color w:val="000000"/>
          <w:sz w:val="16"/>
          <w:szCs w:val="16"/>
        </w:rPr>
        <w:t>10.17605/OSF.IO/S74QF, online: https://osf.io/pa38y) We can send</w:t>
      </w:r>
      <w:r w:rsidRPr="00DA4ABD">
        <w:rPr>
          <w:rFonts w:ascii="CharisSIL" w:hAnsi="CharisSIL"/>
          <w:color w:val="000000"/>
          <w:sz w:val="16"/>
          <w:szCs w:val="16"/>
        </w:rPr>
        <w:br/>
        <w:t>the datasets at the request of the authors.</w:t>
      </w:r>
      <w:r>
        <w:rPr>
          <w:rFonts w:ascii="CharisSIL" w:hAnsi="CharisSIL"/>
          <w:color w:val="000000"/>
          <w:sz w:val="16"/>
          <w:szCs w:val="16"/>
        </w:rPr>
        <w:t xml:space="preserve"> </w:t>
      </w:r>
      <w:r w:rsidRPr="00DA4ABD">
        <w:rPr>
          <w:rFonts w:ascii="CharisSIL" w:hAnsi="CharisSIL"/>
          <w:color w:val="000000"/>
          <w:sz w:val="16"/>
          <w:szCs w:val="16"/>
        </w:rPr>
        <w:br/>
        <w:t xml:space="preserve">Second </w:t>
      </w:r>
      <w:proofErr w:type="gramStart"/>
      <w:r w:rsidRPr="00DA4ABD">
        <w:rPr>
          <w:rFonts w:ascii="CharisSIL" w:hAnsi="CharisSIL"/>
          <w:color w:val="000000"/>
          <w:sz w:val="16"/>
          <w:szCs w:val="16"/>
        </w:rPr>
        <w:t>dataset :</w:t>
      </w:r>
      <w:proofErr w:type="gramEnd"/>
      <w:r w:rsidRPr="00DA4ABD">
        <w:rPr>
          <w:rFonts w:ascii="CharisSIL" w:hAnsi="CharisSIL"/>
          <w:color w:val="000000"/>
          <w:sz w:val="16"/>
          <w:szCs w:val="16"/>
        </w:rPr>
        <w:t xml:space="preserve"> (</w:t>
      </w:r>
      <w:proofErr w:type="spellStart"/>
      <w:r w:rsidRPr="00DA4ABD">
        <w:rPr>
          <w:rFonts w:ascii="CharisSIL" w:hAnsi="CharisSIL"/>
          <w:color w:val="000000"/>
          <w:sz w:val="16"/>
          <w:szCs w:val="16"/>
        </w:rPr>
        <w:t>Vicchietti</w:t>
      </w:r>
      <w:proofErr w:type="spellEnd"/>
      <w:r w:rsidRPr="00DA4ABD">
        <w:rPr>
          <w:rFonts w:ascii="CharisSIL" w:hAnsi="CharisSIL"/>
          <w:color w:val="000000"/>
          <w:sz w:val="16"/>
          <w:szCs w:val="16"/>
        </w:rPr>
        <w:t xml:space="preserve">, Mario </w:t>
      </w:r>
      <w:r w:rsidRPr="00DA4ABD">
        <w:rPr>
          <w:rFonts w:ascii="TeX_CM_Roman" w:hAnsi="TeX_CM_Roman"/>
          <w:color w:val="000000"/>
          <w:sz w:val="16"/>
          <w:szCs w:val="16"/>
        </w:rPr>
        <w:t xml:space="preserve">´ </w:t>
      </w:r>
      <w:r w:rsidRPr="00DA4ABD">
        <w:rPr>
          <w:rFonts w:ascii="CharisSIL" w:hAnsi="CharisSIL"/>
          <w:color w:val="000000"/>
          <w:sz w:val="16"/>
          <w:szCs w:val="16"/>
        </w:rPr>
        <w:t>L., Ramos, Fernando M., Betting,</w:t>
      </w:r>
      <w:r>
        <w:rPr>
          <w:rFonts w:ascii="CharisSIL" w:hAnsi="CharisSIL"/>
          <w:color w:val="000000"/>
          <w:sz w:val="16"/>
          <w:szCs w:val="16"/>
        </w:rPr>
        <w:t xml:space="preserve"> </w:t>
      </w:r>
      <w:r w:rsidRPr="00DA4ABD">
        <w:rPr>
          <w:rFonts w:ascii="CharisSIL" w:hAnsi="CharisSIL"/>
          <w:color w:val="000000"/>
          <w:sz w:val="16"/>
          <w:szCs w:val="16"/>
        </w:rPr>
        <w:t xml:space="preserve">Luiz E., </w:t>
      </w:r>
      <w:proofErr w:type="spellStart"/>
      <w:r w:rsidRPr="00DA4ABD">
        <w:rPr>
          <w:rFonts w:ascii="CharisSIL" w:hAnsi="CharisSIL"/>
          <w:color w:val="000000"/>
          <w:sz w:val="16"/>
          <w:szCs w:val="16"/>
        </w:rPr>
        <w:t>Campanharo</w:t>
      </w:r>
      <w:proofErr w:type="spellEnd"/>
      <w:r w:rsidRPr="00DA4ABD">
        <w:rPr>
          <w:rFonts w:ascii="CharisSIL" w:hAnsi="CharisSIL"/>
          <w:color w:val="000000"/>
          <w:sz w:val="16"/>
          <w:szCs w:val="16"/>
        </w:rPr>
        <w:t xml:space="preserve">, Andriana S. L. </w:t>
      </w:r>
      <w:proofErr w:type="spellStart"/>
      <w:r w:rsidRPr="00DA4ABD">
        <w:rPr>
          <w:rFonts w:ascii="CharisSIL" w:hAnsi="CharisSIL"/>
          <w:color w:val="000000"/>
          <w:sz w:val="16"/>
          <w:szCs w:val="16"/>
        </w:rPr>
        <w:t>O.</w:t>
      </w:r>
      <w:r w:rsidRPr="00DA4ABD">
        <w:rPr>
          <w:rFonts w:ascii="STIX-Regular" w:hAnsi="STIX-Regular"/>
          <w:color w:val="000000"/>
          <w:sz w:val="16"/>
          <w:szCs w:val="16"/>
        </w:rPr>
        <w:t>”</w:t>
      </w:r>
      <w:r w:rsidRPr="00DA4ABD">
        <w:rPr>
          <w:rFonts w:ascii="CharisSIL" w:hAnsi="CharisSIL"/>
          <w:color w:val="000000"/>
          <w:sz w:val="16"/>
          <w:szCs w:val="16"/>
        </w:rPr>
        <w:t>Data</w:t>
      </w:r>
      <w:proofErr w:type="spellEnd"/>
      <w:r w:rsidRPr="00DA4ABD">
        <w:rPr>
          <w:rFonts w:ascii="CharisSIL" w:hAnsi="CharisSIL"/>
          <w:color w:val="000000"/>
          <w:sz w:val="16"/>
          <w:szCs w:val="16"/>
        </w:rPr>
        <w:t xml:space="preserve"> from: Computational</w:t>
      </w:r>
      <w:r w:rsidRPr="00DA4ABD">
        <w:rPr>
          <w:rFonts w:ascii="CharisSIL" w:hAnsi="CharisSIL"/>
          <w:color w:val="000000"/>
          <w:sz w:val="16"/>
          <w:szCs w:val="16"/>
        </w:rPr>
        <w:br/>
        <w:t>methods of EEG signals analysis for Alzheimer</w:t>
      </w:r>
      <w:r w:rsidRPr="00DA4ABD">
        <w:rPr>
          <w:rFonts w:ascii="STIX-Regular" w:hAnsi="STIX-Regular"/>
          <w:color w:val="000000"/>
          <w:sz w:val="16"/>
          <w:szCs w:val="16"/>
        </w:rPr>
        <w:t>’</w:t>
      </w:r>
      <w:r w:rsidRPr="00DA4ABD">
        <w:rPr>
          <w:rFonts w:ascii="CharisSIL" w:hAnsi="CharisSIL"/>
          <w:color w:val="000000"/>
          <w:sz w:val="16"/>
          <w:szCs w:val="16"/>
        </w:rPr>
        <w:t>s disease classification</w:t>
      </w:r>
      <w:r w:rsidRPr="00DA4ABD">
        <w:rPr>
          <w:rFonts w:ascii="STIX-Regular" w:hAnsi="STIX-Regular"/>
          <w:color w:val="000000"/>
          <w:sz w:val="16"/>
          <w:szCs w:val="16"/>
        </w:rPr>
        <w:t>”</w:t>
      </w:r>
      <w:r w:rsidRPr="00DA4ABD">
        <w:rPr>
          <w:rFonts w:ascii="CharisSIL" w:hAnsi="CharisSIL"/>
          <w:color w:val="000000"/>
          <w:sz w:val="16"/>
          <w:szCs w:val="16"/>
        </w:rPr>
        <w:t>2023, 10.17605/OSF.IO/2V5MD, online: https://osf.io/2v5md/?</w:t>
      </w:r>
      <w:r w:rsidRPr="00DA4ABD">
        <w:rPr>
          <w:rFonts w:ascii="CharisSIL" w:hAnsi="CharisSIL"/>
          <w:color w:val="000000"/>
          <w:sz w:val="16"/>
          <w:szCs w:val="16"/>
        </w:rPr>
        <w:br/>
      </w:r>
      <w:proofErr w:type="spellStart"/>
      <w:r w:rsidRPr="00DA4ABD">
        <w:rPr>
          <w:rFonts w:ascii="CharisSIL" w:hAnsi="CharisSIL"/>
          <w:color w:val="000000"/>
          <w:sz w:val="16"/>
          <w:szCs w:val="16"/>
        </w:rPr>
        <w:t>view_only</w:t>
      </w:r>
      <w:proofErr w:type="spellEnd"/>
      <w:r w:rsidRPr="00DA4ABD">
        <w:rPr>
          <w:rFonts w:ascii="TeX_CM_Maths_Symbols" w:hAnsi="TeX_CM_Maths_Symbols"/>
          <w:color w:val="000000"/>
          <w:sz w:val="16"/>
          <w:szCs w:val="16"/>
        </w:rPr>
        <w:t>=</w:t>
      </w:r>
      <w:r w:rsidRPr="00DA4ABD">
        <w:rPr>
          <w:rFonts w:ascii="CharisSIL" w:hAnsi="CharisSIL"/>
          <w:color w:val="000000"/>
          <w:sz w:val="16"/>
          <w:szCs w:val="16"/>
        </w:rPr>
        <w:t>). We can send the datasets at the request of the authors</w:t>
      </w:r>
      <w:r>
        <w:rPr>
          <w:rFonts w:ascii="CharisSIL" w:hAnsi="CharisSIL"/>
          <w:color w:val="000000"/>
          <w:sz w:val="16"/>
          <w:szCs w:val="16"/>
        </w:rPr>
        <w:t>.</w:t>
      </w:r>
    </w:p>
    <w:p w14:paraId="7658642E" w14:textId="12F1C033" w:rsidR="00DA4ABD" w:rsidRDefault="00DA4ABD">
      <w:pPr>
        <w:rPr>
          <w:rFonts w:ascii="CharisSIL" w:hAnsi="CharisSIL"/>
          <w:color w:val="000000"/>
          <w:sz w:val="16"/>
          <w:szCs w:val="16"/>
        </w:rPr>
      </w:pPr>
      <w:r>
        <w:rPr>
          <w:rFonts w:ascii="CharisSIL" w:hAnsi="CharisSIL"/>
          <w:color w:val="000000"/>
          <w:sz w:val="16"/>
          <w:szCs w:val="16"/>
        </w:rPr>
        <w:br w:type="page"/>
      </w:r>
    </w:p>
    <w:p w14:paraId="5F6725CA" w14:textId="7BD72CA1" w:rsidR="00DA4ABD" w:rsidRDefault="00DA4ABD" w:rsidP="00DA4ABD">
      <w:pPr>
        <w:rPr>
          <w:rFonts w:ascii="Segoe UI" w:hAnsi="Segoe UI" w:cs="Segoe UI"/>
        </w:rPr>
      </w:pPr>
      <w:proofErr w:type="spellStart"/>
      <w:r>
        <w:rPr>
          <w:rFonts w:ascii="Segoe UI" w:hAnsi="Segoe UI" w:cs="Segoe UI"/>
        </w:rPr>
        <w:lastRenderedPageBreak/>
        <w:t>Sibilano</w:t>
      </w:r>
      <w:proofErr w:type="spellEnd"/>
      <w:r>
        <w:rPr>
          <w:rFonts w:ascii="Segoe UI" w:hAnsi="Segoe UI" w:cs="Segoe UI"/>
        </w:rPr>
        <w:t xml:space="preserve"> E, Brunetti A, Buongiorno D, Lassi M, </w:t>
      </w:r>
      <w:proofErr w:type="spellStart"/>
      <w:r>
        <w:rPr>
          <w:rFonts w:ascii="Segoe UI" w:hAnsi="Segoe UI" w:cs="Segoe UI"/>
        </w:rPr>
        <w:t>Grippo</w:t>
      </w:r>
      <w:proofErr w:type="spellEnd"/>
      <w:r>
        <w:rPr>
          <w:rFonts w:ascii="Segoe UI" w:hAnsi="Segoe UI" w:cs="Segoe UI"/>
        </w:rPr>
        <w:t xml:space="preserve"> A, </w:t>
      </w:r>
      <w:proofErr w:type="spellStart"/>
      <w:r>
        <w:rPr>
          <w:rFonts w:ascii="Segoe UI" w:hAnsi="Segoe UI" w:cs="Segoe UI"/>
        </w:rPr>
        <w:t>Bessi</w:t>
      </w:r>
      <w:proofErr w:type="spellEnd"/>
      <w:r>
        <w:rPr>
          <w:rFonts w:ascii="Segoe UI" w:hAnsi="Segoe UI" w:cs="Segoe UI"/>
        </w:rPr>
        <w:t xml:space="preserve"> V, et al. An attention-based deep learning approach for the classification of subjective cognitive decline and mild cognitive impairment using resting-state EEG. Journal of Neural Engineering. 2023;20(1):016048.</w:t>
      </w:r>
    </w:p>
    <w:p w14:paraId="08D8283C" w14:textId="69D9D4F5" w:rsidR="00DA4ABD" w:rsidRDefault="00DA4ABD" w:rsidP="00DA4ABD">
      <w:pPr>
        <w:rPr>
          <w:rFonts w:ascii="MinionLT-Regular" w:hAnsi="MinionLT-Regular"/>
          <w:color w:val="000000"/>
        </w:rPr>
      </w:pPr>
      <w:r w:rsidRPr="00DA4ABD">
        <w:rPr>
          <w:rFonts w:ascii="MinionLT-Regular" w:hAnsi="MinionLT-Regular"/>
          <w:color w:val="000000"/>
        </w:rPr>
        <w:t>Five different datasets were created by extracting delta, theta, alpha, beta and</w:t>
      </w:r>
      <w:r>
        <w:rPr>
          <w:rFonts w:ascii="MinionLT-Regular" w:hAnsi="MinionLT-Regular"/>
          <w:color w:val="000000"/>
        </w:rPr>
        <w:t xml:space="preserve"> </w:t>
      </w:r>
      <w:r w:rsidRPr="00DA4ABD">
        <w:rPr>
          <w:rFonts w:ascii="MinionLT-Regular" w:hAnsi="MinionLT-Regular"/>
          <w:color w:val="000000"/>
        </w:rPr>
        <w:t>delta-to-theta frequency bands using bandpass filters.</w:t>
      </w:r>
    </w:p>
    <w:p w14:paraId="64CBAAF2" w14:textId="7161DFC1" w:rsidR="00DA4ABD" w:rsidRDefault="00DA4ABD" w:rsidP="00DA4ABD">
      <w:pPr>
        <w:rPr>
          <w:rFonts w:ascii="MinionLT-Italic" w:hAnsi="MinionLT-Italic"/>
          <w:i/>
          <w:iCs/>
          <w:color w:val="000000"/>
        </w:rPr>
      </w:pPr>
      <w:r w:rsidRPr="00DA4ABD">
        <w:rPr>
          <w:rFonts w:ascii="MinionLT-Regular" w:hAnsi="MinionLT-Regular"/>
          <w:color w:val="000000"/>
        </w:rPr>
        <w:t>Results showed that the delta dataset allowed our</w:t>
      </w:r>
      <w:r>
        <w:rPr>
          <w:rFonts w:ascii="MinionLT-Regular" w:hAnsi="MinionLT-Regular"/>
          <w:color w:val="000000"/>
        </w:rPr>
        <w:t xml:space="preserve"> </w:t>
      </w:r>
      <w:r w:rsidRPr="00DA4ABD">
        <w:rPr>
          <w:rFonts w:ascii="MinionLT-Regular" w:hAnsi="MinionLT-Regular"/>
          <w:color w:val="000000"/>
        </w:rPr>
        <w:t>model to achieve the best performances for the discrimination of SCD and MCI, reaching an Area</w:t>
      </w:r>
      <w:r>
        <w:rPr>
          <w:rFonts w:ascii="MinionLT-Regular" w:hAnsi="MinionLT-Regular"/>
          <w:color w:val="000000"/>
        </w:rPr>
        <w:t xml:space="preserve"> </w:t>
      </w:r>
      <w:r w:rsidRPr="00DA4ABD">
        <w:rPr>
          <w:rFonts w:ascii="MinionLT-Regular" w:hAnsi="MinionLT-Regular"/>
          <w:color w:val="000000"/>
        </w:rPr>
        <w:t xml:space="preserve">Under the ROC Curve (AUC) of 0.807, while the highest results for the HC </w:t>
      </w:r>
      <w:r w:rsidRPr="00DA4ABD">
        <w:rPr>
          <w:rFonts w:ascii="MinionLT-Italic" w:hAnsi="MinionLT-Italic"/>
          <w:i/>
          <w:iCs/>
          <w:color w:val="000000"/>
        </w:rPr>
        <w:t xml:space="preserve">vs </w:t>
      </w:r>
      <w:r w:rsidRPr="00DA4ABD">
        <w:rPr>
          <w:rFonts w:ascii="MinionLT-Regular" w:hAnsi="MinionLT-Regular"/>
          <w:color w:val="000000"/>
        </w:rPr>
        <w:t xml:space="preserve">SCD </w:t>
      </w:r>
      <w:r w:rsidRPr="00DA4ABD">
        <w:rPr>
          <w:rFonts w:ascii="MinionLT-Italic" w:hAnsi="MinionLT-Italic"/>
          <w:i/>
          <w:iCs/>
          <w:color w:val="000000"/>
        </w:rPr>
        <w:t xml:space="preserve">vs </w:t>
      </w:r>
      <w:r w:rsidRPr="00DA4ABD">
        <w:rPr>
          <w:rFonts w:ascii="MinionLT-Regular" w:hAnsi="MinionLT-Regular"/>
          <w:color w:val="000000"/>
        </w:rPr>
        <w:t>MCI</w:t>
      </w:r>
      <w:r>
        <w:rPr>
          <w:rFonts w:ascii="MinionLT-Regular" w:hAnsi="MinionLT-Regular"/>
          <w:color w:val="000000"/>
        </w:rPr>
        <w:t xml:space="preserve"> </w:t>
      </w:r>
      <w:r w:rsidRPr="00DA4ABD">
        <w:rPr>
          <w:rFonts w:ascii="MinionLT-Regular" w:hAnsi="MinionLT-Regular"/>
          <w:color w:val="000000"/>
        </w:rPr>
        <w:t xml:space="preserve">classification were obtained on alpha and theta with a micro-AUC higher than 0.74. </w:t>
      </w:r>
      <w:r w:rsidRPr="00DA4ABD">
        <w:rPr>
          <w:rFonts w:ascii="MinionLT-Italic" w:hAnsi="MinionLT-Italic"/>
          <w:i/>
          <w:iCs/>
          <w:color w:val="000000"/>
        </w:rPr>
        <w:t>Significance</w:t>
      </w:r>
      <w:r>
        <w:rPr>
          <w:rFonts w:ascii="MinionLT-Italic" w:hAnsi="MinionLT-Italic"/>
          <w:i/>
          <w:iCs/>
          <w:color w:val="000000"/>
        </w:rPr>
        <w:t>.</w:t>
      </w:r>
    </w:p>
    <w:p w14:paraId="52D1EB91" w14:textId="2878D596" w:rsidR="00DA4ABD" w:rsidRDefault="00DA4ABD" w:rsidP="00DA4ABD">
      <w:pPr>
        <w:rPr>
          <w:rFonts w:ascii="MinionLT-Regular" w:hAnsi="MinionLT-Regular"/>
          <w:color w:val="000000"/>
          <w:sz w:val="20"/>
          <w:szCs w:val="20"/>
        </w:rPr>
      </w:pPr>
      <w:r w:rsidRPr="00DA4ABD">
        <w:rPr>
          <w:rFonts w:ascii="MinionLT-Regular" w:hAnsi="MinionLT-Regular"/>
          <w:color w:val="000000"/>
          <w:sz w:val="20"/>
          <w:szCs w:val="20"/>
        </w:rPr>
        <w:t>It is now known that biological markers, such as amyloid-beta (A</w:t>
      </w:r>
      <w:r w:rsidRPr="00DA4ABD">
        <w:rPr>
          <w:rFonts w:ascii="CMMI10" w:hAnsi="CMMI10"/>
          <w:i/>
          <w:iCs/>
          <w:color w:val="000000"/>
          <w:sz w:val="20"/>
          <w:szCs w:val="20"/>
        </w:rPr>
        <w:t>β</w:t>
      </w:r>
      <w:r w:rsidRPr="00DA4ABD">
        <w:rPr>
          <w:rFonts w:ascii="MinionLT-Regular" w:hAnsi="MinionLT-Regular"/>
          <w:color w:val="000000"/>
          <w:sz w:val="20"/>
          <w:szCs w:val="20"/>
        </w:rPr>
        <w:t>) protein</w:t>
      </w:r>
      <w:r>
        <w:rPr>
          <w:rFonts w:ascii="MinionLT-Regular" w:hAnsi="MinionLT-Regular"/>
          <w:color w:val="000000"/>
          <w:sz w:val="20"/>
          <w:szCs w:val="20"/>
        </w:rPr>
        <w:t xml:space="preserve"> </w:t>
      </w:r>
      <w:r w:rsidRPr="00DA4ABD">
        <w:rPr>
          <w:rFonts w:ascii="MinionLT-Regular" w:hAnsi="MinionLT-Regular"/>
          <w:color w:val="000000"/>
          <w:sz w:val="20"/>
          <w:szCs w:val="20"/>
        </w:rPr>
        <w:t>accumulation, which is distinctive in AD, may be</w:t>
      </w:r>
      <w:r>
        <w:rPr>
          <w:rFonts w:ascii="MinionLT-Regular" w:hAnsi="MinionLT-Regular"/>
          <w:color w:val="000000"/>
          <w:sz w:val="20"/>
          <w:szCs w:val="20"/>
        </w:rPr>
        <w:t xml:space="preserve"> </w:t>
      </w:r>
      <w:r w:rsidRPr="00DA4ABD">
        <w:rPr>
          <w:rFonts w:ascii="MinionLT-Regular" w:hAnsi="MinionLT-Regular"/>
          <w:color w:val="000000"/>
          <w:sz w:val="20"/>
          <w:szCs w:val="20"/>
        </w:rPr>
        <w:t>found in the brain up to 20 years before the stage of</w:t>
      </w:r>
      <w:r>
        <w:rPr>
          <w:rFonts w:ascii="MinionLT-Regular" w:hAnsi="MinionLT-Regular"/>
          <w:color w:val="000000"/>
          <w:sz w:val="20"/>
          <w:szCs w:val="20"/>
        </w:rPr>
        <w:t xml:space="preserve"> </w:t>
      </w:r>
      <w:r w:rsidRPr="00DA4ABD">
        <w:rPr>
          <w:rFonts w:ascii="MinionLT-Regular" w:hAnsi="MinionLT-Regular"/>
          <w:color w:val="000000"/>
          <w:sz w:val="20"/>
          <w:szCs w:val="20"/>
        </w:rPr>
        <w:t>dementia [</w:t>
      </w:r>
      <w:r w:rsidRPr="00DA4ABD">
        <w:rPr>
          <w:rFonts w:ascii="MinionLT-Regular" w:hAnsi="MinionLT-Regular"/>
          <w:color w:val="0C7DB4"/>
          <w:sz w:val="20"/>
          <w:szCs w:val="20"/>
        </w:rPr>
        <w:t>5</w:t>
      </w:r>
      <w:r w:rsidRPr="00DA4ABD">
        <w:rPr>
          <w:rFonts w:ascii="MinionLT-Regular" w:hAnsi="MinionLT-Regular"/>
          <w:color w:val="000000"/>
          <w:sz w:val="20"/>
          <w:szCs w:val="20"/>
        </w:rPr>
        <w:t>].</w:t>
      </w:r>
    </w:p>
    <w:p w14:paraId="3EA69B1B" w14:textId="723D7DD8" w:rsidR="00DA4ABD" w:rsidRDefault="00DA4ABD" w:rsidP="00DA4ABD">
      <w:pPr>
        <w:rPr>
          <w:rFonts w:ascii="MinionLT-Regular" w:hAnsi="MinionLT-Regular"/>
          <w:color w:val="000000"/>
          <w:sz w:val="20"/>
          <w:szCs w:val="20"/>
        </w:rPr>
      </w:pPr>
      <w:r w:rsidRPr="00DA4ABD">
        <w:rPr>
          <w:rFonts w:ascii="MinionLT-Regular" w:hAnsi="MinionLT-Regular"/>
          <w:color w:val="000000"/>
          <w:sz w:val="20"/>
          <w:szCs w:val="20"/>
        </w:rPr>
        <w:t>In this context, it has been established that SCD can occur at</w:t>
      </w:r>
      <w:r>
        <w:rPr>
          <w:rFonts w:ascii="MinionLT-Regular" w:hAnsi="MinionLT-Regular"/>
          <w:color w:val="000000"/>
          <w:sz w:val="20"/>
          <w:szCs w:val="20"/>
        </w:rPr>
        <w:t xml:space="preserve"> </w:t>
      </w:r>
      <w:r w:rsidRPr="00DA4ABD">
        <w:rPr>
          <w:rFonts w:ascii="MinionLT-Regular" w:hAnsi="MinionLT-Regular"/>
          <w:color w:val="000000"/>
          <w:sz w:val="20"/>
          <w:szCs w:val="20"/>
        </w:rPr>
        <w:t>late stages of preclinical AD, before MCI is reached.</w:t>
      </w:r>
      <w:r>
        <w:rPr>
          <w:rFonts w:ascii="MinionLT-Regular" w:hAnsi="MinionLT-Regular"/>
          <w:color w:val="000000"/>
          <w:sz w:val="20"/>
          <w:szCs w:val="20"/>
        </w:rPr>
        <w:t xml:space="preserve"> </w:t>
      </w:r>
      <w:r w:rsidRPr="00DA4ABD">
        <w:rPr>
          <w:rFonts w:ascii="MinionLT-Regular" w:hAnsi="MinionLT-Regular"/>
          <w:color w:val="000000"/>
          <w:sz w:val="20"/>
          <w:szCs w:val="20"/>
        </w:rPr>
        <w:t xml:space="preserve">This phase can be also referred to as pre-MCI or </w:t>
      </w:r>
      <w:proofErr w:type="spellStart"/>
      <w:r w:rsidRPr="00DA4ABD">
        <w:rPr>
          <w:rFonts w:ascii="MinionLT-Regular" w:hAnsi="MinionLT-Regular"/>
          <w:color w:val="000000"/>
          <w:sz w:val="20"/>
          <w:szCs w:val="20"/>
        </w:rPr>
        <w:t>preprodromal</w:t>
      </w:r>
      <w:proofErr w:type="spellEnd"/>
      <w:r w:rsidRPr="00DA4ABD">
        <w:rPr>
          <w:rFonts w:ascii="MinionLT-Regular" w:hAnsi="MinionLT-Regular"/>
          <w:color w:val="000000"/>
          <w:sz w:val="20"/>
          <w:szCs w:val="20"/>
        </w:rPr>
        <w:t xml:space="preserve"> AD.</w:t>
      </w:r>
    </w:p>
    <w:p w14:paraId="3C11C56C" w14:textId="055FEB36" w:rsidR="00DA4ABD" w:rsidRDefault="00DA4ABD" w:rsidP="00DA4ABD">
      <w:pPr>
        <w:rPr>
          <w:rFonts w:ascii="MinionLT-Regular" w:hAnsi="MinionLT-Regular"/>
          <w:color w:val="000000"/>
          <w:sz w:val="20"/>
          <w:szCs w:val="20"/>
        </w:rPr>
      </w:pPr>
      <w:r w:rsidRPr="00DA4ABD">
        <w:rPr>
          <w:rFonts w:ascii="MinionLT-Regular" w:hAnsi="MinionLT-Regular"/>
          <w:color w:val="000000"/>
          <w:sz w:val="20"/>
          <w:szCs w:val="20"/>
        </w:rPr>
        <w:t>Nonetheless,</w:t>
      </w:r>
      <w:r>
        <w:rPr>
          <w:rFonts w:ascii="MinionLT-Regular" w:hAnsi="MinionLT-Regular"/>
          <w:color w:val="000000"/>
          <w:sz w:val="20"/>
          <w:szCs w:val="20"/>
        </w:rPr>
        <w:t xml:space="preserve"> </w:t>
      </w:r>
      <w:r w:rsidRPr="00DA4ABD">
        <w:rPr>
          <w:rFonts w:ascii="MinionLT-Regular" w:hAnsi="MinionLT-Regular"/>
          <w:color w:val="000000"/>
          <w:sz w:val="20"/>
          <w:szCs w:val="20"/>
        </w:rPr>
        <w:t>SCD constitutes a heterogeneous group, as it could</w:t>
      </w:r>
      <w:r>
        <w:rPr>
          <w:rFonts w:ascii="MinionLT-Regular" w:hAnsi="MinionLT-Regular"/>
          <w:color w:val="000000"/>
          <w:sz w:val="20"/>
          <w:szCs w:val="20"/>
        </w:rPr>
        <w:t xml:space="preserve"> </w:t>
      </w:r>
      <w:r w:rsidRPr="00DA4ABD">
        <w:rPr>
          <w:rFonts w:ascii="MinionLT-Regular" w:hAnsi="MinionLT-Regular"/>
          <w:color w:val="000000"/>
          <w:sz w:val="20"/>
          <w:szCs w:val="20"/>
        </w:rPr>
        <w:t>be related to conditions such as normal aging, personality traits, psychiatric conditions, neurological</w:t>
      </w:r>
      <w:r>
        <w:rPr>
          <w:rFonts w:ascii="MinionLT-Regular" w:hAnsi="MinionLT-Regular"/>
          <w:color w:val="000000"/>
          <w:sz w:val="20"/>
          <w:szCs w:val="20"/>
        </w:rPr>
        <w:t xml:space="preserve"> </w:t>
      </w:r>
      <w:r w:rsidRPr="00DA4ABD">
        <w:rPr>
          <w:rFonts w:ascii="MinionLT-Regular" w:hAnsi="MinionLT-Regular"/>
          <w:color w:val="000000"/>
          <w:sz w:val="20"/>
          <w:szCs w:val="20"/>
        </w:rPr>
        <w:t>and medical disorders, substance use, and medication [</w:t>
      </w:r>
      <w:r w:rsidRPr="00DA4ABD">
        <w:rPr>
          <w:rFonts w:ascii="MinionLT-Regular" w:hAnsi="MinionLT-Regular"/>
          <w:color w:val="0C7DB4"/>
          <w:sz w:val="20"/>
          <w:szCs w:val="20"/>
        </w:rPr>
        <w:t>16</w:t>
      </w:r>
      <w:r w:rsidRPr="00DA4ABD">
        <w:rPr>
          <w:rFonts w:ascii="MinionLT-Regular" w:hAnsi="MinionLT-Regular"/>
          <w:color w:val="000000"/>
          <w:sz w:val="20"/>
          <w:szCs w:val="20"/>
        </w:rPr>
        <w:t>]</w:t>
      </w:r>
    </w:p>
    <w:p w14:paraId="4BCF25D2" w14:textId="15B6CB5D" w:rsidR="00DA4ABD" w:rsidRDefault="00DA4ABD" w:rsidP="00DA4ABD">
      <w:pPr>
        <w:rPr>
          <w:rFonts w:ascii="MinionLT-Regular" w:hAnsi="MinionLT-Regular"/>
          <w:color w:val="000000"/>
          <w:sz w:val="20"/>
          <w:szCs w:val="20"/>
        </w:rPr>
      </w:pPr>
      <w:r w:rsidRPr="00DA4ABD">
        <w:rPr>
          <w:rFonts w:ascii="MinionLT-Regular" w:hAnsi="MinionLT-Regular"/>
          <w:color w:val="000000"/>
          <w:sz w:val="20"/>
          <w:szCs w:val="20"/>
        </w:rPr>
        <w:t>Results on separate validation datasets indicated an estimated probability of</w:t>
      </w:r>
      <w:r>
        <w:rPr>
          <w:rFonts w:ascii="MinionLT-Regular" w:hAnsi="MinionLT-Regular"/>
          <w:color w:val="000000"/>
          <w:sz w:val="20"/>
          <w:szCs w:val="20"/>
        </w:rPr>
        <w:t xml:space="preserve"> </w:t>
      </w:r>
      <w:r w:rsidRPr="00DA4ABD">
        <w:rPr>
          <w:rFonts w:ascii="MinionLT-Regular" w:hAnsi="MinionLT-Regular"/>
          <w:color w:val="000000"/>
          <w:sz w:val="20"/>
          <w:szCs w:val="20"/>
        </w:rPr>
        <w:t>A</w:t>
      </w:r>
      <w:r w:rsidRPr="00DA4ABD">
        <w:rPr>
          <w:rFonts w:ascii="CMMI10" w:hAnsi="CMMI10"/>
          <w:i/>
          <w:iCs/>
          <w:color w:val="000000"/>
          <w:sz w:val="20"/>
          <w:szCs w:val="20"/>
        </w:rPr>
        <w:t xml:space="preserve">β </w:t>
      </w:r>
      <w:r w:rsidRPr="00DA4ABD">
        <w:rPr>
          <w:rFonts w:ascii="MinionLT-Regular" w:hAnsi="MinionLT-Regular"/>
          <w:color w:val="000000"/>
          <w:sz w:val="20"/>
          <w:szCs w:val="20"/>
        </w:rPr>
        <w:t>positivity of up to 0.75 for patients with MCI and</w:t>
      </w:r>
      <w:r>
        <w:rPr>
          <w:rFonts w:ascii="MinionLT-Regular" w:hAnsi="MinionLT-Regular"/>
          <w:color w:val="000000"/>
          <w:sz w:val="20"/>
          <w:szCs w:val="20"/>
        </w:rPr>
        <w:t xml:space="preserve"> </w:t>
      </w:r>
      <w:r w:rsidRPr="00DA4ABD">
        <w:rPr>
          <w:rFonts w:ascii="MinionLT-Regular" w:hAnsi="MinionLT-Regular"/>
          <w:color w:val="000000"/>
          <w:sz w:val="20"/>
          <w:szCs w:val="20"/>
        </w:rPr>
        <w:t>of 0.60 for SCD subjects</w:t>
      </w:r>
    </w:p>
    <w:p w14:paraId="20A46064" w14:textId="3AAFB3AF" w:rsidR="00DA4ABD" w:rsidRDefault="00DA4ABD" w:rsidP="00DA4ABD">
      <w:pPr>
        <w:rPr>
          <w:rFonts w:ascii="MinionLT-Regular" w:hAnsi="MinionLT-Regular"/>
          <w:color w:val="000000"/>
          <w:sz w:val="20"/>
          <w:szCs w:val="20"/>
        </w:rPr>
      </w:pPr>
      <w:r w:rsidRPr="00DA4ABD">
        <w:rPr>
          <w:rFonts w:ascii="MinionLT-Regular" w:hAnsi="MinionLT-Regular"/>
          <w:color w:val="000000"/>
          <w:sz w:val="20"/>
          <w:szCs w:val="20"/>
        </w:rPr>
        <w:t>Although the task of classifying SCD and MCI</w:t>
      </w:r>
      <w:r>
        <w:rPr>
          <w:rFonts w:ascii="MinionLT-Regular" w:hAnsi="MinionLT-Regular"/>
          <w:color w:val="000000"/>
          <w:sz w:val="20"/>
          <w:szCs w:val="20"/>
        </w:rPr>
        <w:t xml:space="preserve"> </w:t>
      </w:r>
      <w:r w:rsidRPr="00DA4ABD">
        <w:rPr>
          <w:rFonts w:ascii="MinionLT-Regular" w:hAnsi="MinionLT-Regular"/>
          <w:color w:val="000000"/>
          <w:sz w:val="20"/>
          <w:szCs w:val="20"/>
        </w:rPr>
        <w:t>subjects from HCs has been addressed in several studies [</w:t>
      </w:r>
      <w:r w:rsidRPr="00DA4ABD">
        <w:rPr>
          <w:rFonts w:ascii="MinionLT-Regular" w:hAnsi="MinionLT-Regular"/>
          <w:color w:val="0C7DB4"/>
          <w:sz w:val="20"/>
          <w:szCs w:val="20"/>
        </w:rPr>
        <w:t>21</w:t>
      </w:r>
      <w:r w:rsidRPr="00DA4ABD">
        <w:rPr>
          <w:rFonts w:ascii="MinionLT-Regular" w:hAnsi="MinionLT-Regular"/>
          <w:color w:val="000000"/>
          <w:sz w:val="20"/>
          <w:szCs w:val="20"/>
        </w:rPr>
        <w:t xml:space="preserve">, </w:t>
      </w:r>
      <w:r w:rsidRPr="00DA4ABD">
        <w:rPr>
          <w:rFonts w:ascii="MinionLT-Regular" w:hAnsi="MinionLT-Regular"/>
          <w:color w:val="0C7DB4"/>
          <w:sz w:val="20"/>
          <w:szCs w:val="20"/>
        </w:rPr>
        <w:t>22</w:t>
      </w:r>
      <w:r w:rsidRPr="00DA4ABD">
        <w:rPr>
          <w:rFonts w:ascii="MinionLT-Regular" w:hAnsi="MinionLT-Regular"/>
          <w:color w:val="000000"/>
          <w:sz w:val="20"/>
          <w:szCs w:val="20"/>
        </w:rPr>
        <w:t>], the discrimination between SCD and</w:t>
      </w:r>
      <w:r>
        <w:rPr>
          <w:rFonts w:ascii="MinionLT-Regular" w:hAnsi="MinionLT-Regular"/>
          <w:color w:val="000000"/>
          <w:sz w:val="20"/>
          <w:szCs w:val="20"/>
        </w:rPr>
        <w:t xml:space="preserve"> </w:t>
      </w:r>
      <w:r w:rsidRPr="00DA4ABD">
        <w:rPr>
          <w:rFonts w:ascii="MinionLT-Regular" w:hAnsi="MinionLT-Regular"/>
          <w:color w:val="000000"/>
          <w:sz w:val="20"/>
          <w:szCs w:val="20"/>
        </w:rPr>
        <w:t>MCI conditions from a functional point of view is</w:t>
      </w:r>
      <w:r>
        <w:rPr>
          <w:rFonts w:ascii="MinionLT-Regular" w:hAnsi="MinionLT-Regular"/>
          <w:color w:val="000000"/>
          <w:sz w:val="20"/>
          <w:szCs w:val="20"/>
        </w:rPr>
        <w:t xml:space="preserve"> </w:t>
      </w:r>
      <w:r w:rsidRPr="00DA4ABD">
        <w:rPr>
          <w:rFonts w:ascii="MinionLT-Regular" w:hAnsi="MinionLT-Regular"/>
          <w:color w:val="000000"/>
          <w:sz w:val="20"/>
          <w:szCs w:val="20"/>
        </w:rPr>
        <w:t>still poorly investigated in literature since anatomical and functional changes in brain between the two</w:t>
      </w:r>
      <w:r>
        <w:rPr>
          <w:rFonts w:ascii="MinionLT-Regular" w:hAnsi="MinionLT-Regular"/>
          <w:color w:val="000000"/>
          <w:sz w:val="20"/>
          <w:szCs w:val="20"/>
        </w:rPr>
        <w:t xml:space="preserve"> </w:t>
      </w:r>
      <w:r w:rsidRPr="00DA4ABD">
        <w:rPr>
          <w:rFonts w:ascii="MinionLT-Regular" w:hAnsi="MinionLT-Regular"/>
          <w:color w:val="000000"/>
          <w:sz w:val="20"/>
          <w:szCs w:val="20"/>
        </w:rPr>
        <w:t>classes are subtler, making it a more challenging task</w:t>
      </w:r>
      <w:r>
        <w:rPr>
          <w:rFonts w:ascii="MinionLT-Regular" w:hAnsi="MinionLT-Regular"/>
          <w:color w:val="000000"/>
          <w:sz w:val="20"/>
          <w:szCs w:val="20"/>
        </w:rPr>
        <w:t xml:space="preserve"> </w:t>
      </w:r>
      <w:r w:rsidRPr="00DA4ABD">
        <w:rPr>
          <w:rFonts w:ascii="MinionLT-Regular" w:hAnsi="MinionLT-Regular"/>
          <w:color w:val="000000"/>
          <w:sz w:val="20"/>
          <w:szCs w:val="20"/>
        </w:rPr>
        <w:t>to deal with</w:t>
      </w:r>
      <w:r>
        <w:rPr>
          <w:rFonts w:ascii="MinionLT-Regular" w:hAnsi="MinionLT-Regular"/>
          <w:color w:val="000000"/>
          <w:sz w:val="20"/>
          <w:szCs w:val="20"/>
        </w:rPr>
        <w:t>.</w:t>
      </w:r>
    </w:p>
    <w:p w14:paraId="018D26EE" w14:textId="2572EF55" w:rsidR="00DA4ABD" w:rsidRDefault="00DA4ABD" w:rsidP="00DA4ABD">
      <w:pPr>
        <w:rPr>
          <w:rFonts w:ascii="MinionLT-Regular" w:hAnsi="MinionLT-Regular"/>
          <w:color w:val="000000"/>
          <w:sz w:val="20"/>
          <w:szCs w:val="20"/>
        </w:rPr>
      </w:pPr>
      <w:r w:rsidRPr="00DA4ABD">
        <w:rPr>
          <w:rFonts w:ascii="MinionLT-Regular" w:hAnsi="MinionLT-Regular"/>
          <w:color w:val="000000"/>
          <w:sz w:val="20"/>
          <w:szCs w:val="20"/>
        </w:rPr>
        <w:t>using 18F-fluorodeoxyglucose positron emission</w:t>
      </w:r>
      <w:r>
        <w:rPr>
          <w:rFonts w:ascii="MinionLT-Regular" w:hAnsi="MinionLT-Regular"/>
          <w:color w:val="000000"/>
          <w:sz w:val="20"/>
          <w:szCs w:val="20"/>
        </w:rPr>
        <w:t xml:space="preserve"> </w:t>
      </w:r>
      <w:r w:rsidRPr="00DA4ABD">
        <w:rPr>
          <w:rFonts w:ascii="MinionLT-Regular" w:hAnsi="MinionLT-Regular"/>
          <w:color w:val="000000"/>
          <w:sz w:val="20"/>
          <w:szCs w:val="20"/>
        </w:rPr>
        <w:t>tomography (PET), it was found that subjects with</w:t>
      </w:r>
      <w:r>
        <w:rPr>
          <w:rFonts w:ascii="MinionLT-Regular" w:hAnsi="MinionLT-Regular"/>
          <w:color w:val="000000"/>
          <w:sz w:val="20"/>
          <w:szCs w:val="20"/>
        </w:rPr>
        <w:t xml:space="preserve"> </w:t>
      </w:r>
      <w:r w:rsidRPr="00DA4ABD">
        <w:rPr>
          <w:rFonts w:ascii="MinionLT-Regular" w:hAnsi="MinionLT-Regular"/>
          <w:color w:val="000000"/>
          <w:sz w:val="20"/>
          <w:szCs w:val="20"/>
        </w:rPr>
        <w:t>SCD show glucose and neuronal hypometabolism</w:t>
      </w:r>
    </w:p>
    <w:p w14:paraId="45544EE5" w14:textId="6CD3C4AC" w:rsidR="00DA4ABD" w:rsidRDefault="00DA4ABD" w:rsidP="00DA4ABD">
      <w:pPr>
        <w:rPr>
          <w:rFonts w:ascii="MinionLT-Regular" w:hAnsi="MinionLT-Regular"/>
          <w:color w:val="000000"/>
          <w:sz w:val="20"/>
          <w:szCs w:val="20"/>
        </w:rPr>
      </w:pPr>
      <w:r w:rsidRPr="00DA4ABD">
        <w:rPr>
          <w:rFonts w:ascii="MinionLT-Regular" w:hAnsi="MinionLT-Regular"/>
          <w:color w:val="000000"/>
          <w:sz w:val="20"/>
          <w:szCs w:val="20"/>
        </w:rPr>
        <w:t>A more comprehensive review of</w:t>
      </w:r>
      <w:r>
        <w:rPr>
          <w:rFonts w:ascii="MinionLT-Regular" w:hAnsi="MinionLT-Regular"/>
          <w:color w:val="000000"/>
          <w:sz w:val="20"/>
          <w:szCs w:val="20"/>
        </w:rPr>
        <w:t xml:space="preserve"> </w:t>
      </w:r>
      <w:r w:rsidRPr="00DA4ABD">
        <w:rPr>
          <w:rFonts w:ascii="MinionLT-Regular" w:hAnsi="MinionLT-Regular"/>
          <w:color w:val="000000"/>
          <w:sz w:val="20"/>
          <w:szCs w:val="20"/>
        </w:rPr>
        <w:t xml:space="preserve">research in this field can be found in the work by </w:t>
      </w:r>
      <w:proofErr w:type="spellStart"/>
      <w:r w:rsidRPr="00DA4ABD">
        <w:rPr>
          <w:rFonts w:ascii="MinionLT-Regular" w:hAnsi="MinionLT-Regular"/>
          <w:color w:val="000000"/>
          <w:sz w:val="20"/>
          <w:szCs w:val="20"/>
        </w:rPr>
        <w:t>Babiloni</w:t>
      </w:r>
      <w:proofErr w:type="spellEnd"/>
      <w:r w:rsidRPr="00DA4ABD">
        <w:rPr>
          <w:rFonts w:ascii="MinionLT-Regular" w:hAnsi="MinionLT-Regular"/>
          <w:color w:val="000000"/>
          <w:sz w:val="20"/>
          <w:szCs w:val="20"/>
        </w:rPr>
        <w:t xml:space="preserve"> </w:t>
      </w:r>
      <w:r w:rsidRPr="00DA4ABD">
        <w:rPr>
          <w:rFonts w:ascii="MinionLT-Italic" w:hAnsi="MinionLT-Italic"/>
          <w:i/>
          <w:iCs/>
          <w:color w:val="000000"/>
          <w:sz w:val="20"/>
          <w:szCs w:val="20"/>
        </w:rPr>
        <w:t xml:space="preserve">et al </w:t>
      </w:r>
      <w:r w:rsidRPr="00DA4ABD">
        <w:rPr>
          <w:rFonts w:ascii="MinionLT-Regular" w:hAnsi="MinionLT-Regular"/>
          <w:color w:val="000000"/>
          <w:sz w:val="20"/>
          <w:szCs w:val="20"/>
        </w:rPr>
        <w:t>[</w:t>
      </w:r>
      <w:r w:rsidRPr="00DA4ABD">
        <w:rPr>
          <w:rFonts w:ascii="MinionLT-Regular" w:hAnsi="MinionLT-Regular"/>
          <w:color w:val="0C7DB4"/>
          <w:sz w:val="20"/>
          <w:szCs w:val="20"/>
        </w:rPr>
        <w:t>32</w:t>
      </w:r>
      <w:r w:rsidRPr="00DA4ABD">
        <w:rPr>
          <w:rFonts w:ascii="MinionLT-Regular" w:hAnsi="MinionLT-Regular"/>
          <w:color w:val="000000"/>
          <w:sz w:val="20"/>
          <w:szCs w:val="20"/>
        </w:rPr>
        <w:t xml:space="preserve">]. </w:t>
      </w:r>
      <w:proofErr w:type="spellStart"/>
      <w:r w:rsidRPr="00DA4ABD">
        <w:rPr>
          <w:rFonts w:ascii="MinionLT-Regular" w:hAnsi="MinionLT-Regular"/>
          <w:color w:val="000000"/>
          <w:sz w:val="20"/>
          <w:szCs w:val="20"/>
        </w:rPr>
        <w:t>Cassani</w:t>
      </w:r>
      <w:proofErr w:type="spellEnd"/>
      <w:r w:rsidRPr="00DA4ABD">
        <w:rPr>
          <w:rFonts w:ascii="MinionLT-Regular" w:hAnsi="MinionLT-Regular"/>
          <w:color w:val="000000"/>
          <w:sz w:val="20"/>
          <w:szCs w:val="20"/>
        </w:rPr>
        <w:t xml:space="preserve"> </w:t>
      </w:r>
      <w:r w:rsidRPr="00DA4ABD">
        <w:rPr>
          <w:rFonts w:ascii="MinionLT-Italic" w:hAnsi="MinionLT-Italic"/>
          <w:i/>
          <w:iCs/>
          <w:color w:val="000000"/>
          <w:sz w:val="20"/>
          <w:szCs w:val="20"/>
        </w:rPr>
        <w:t xml:space="preserve">et al </w:t>
      </w:r>
      <w:r w:rsidRPr="00DA4ABD">
        <w:rPr>
          <w:rFonts w:ascii="MinionLT-Regular" w:hAnsi="MinionLT-Regular"/>
          <w:color w:val="000000"/>
          <w:sz w:val="20"/>
          <w:szCs w:val="20"/>
        </w:rPr>
        <w:t>summarized EEG changes</w:t>
      </w:r>
      <w:r>
        <w:rPr>
          <w:rFonts w:ascii="MinionLT-Regular" w:hAnsi="MinionLT-Regular"/>
          <w:color w:val="000000"/>
          <w:sz w:val="20"/>
          <w:szCs w:val="20"/>
        </w:rPr>
        <w:t xml:space="preserve"> </w:t>
      </w:r>
      <w:r w:rsidRPr="00DA4ABD">
        <w:rPr>
          <w:rFonts w:ascii="MinionLT-Regular" w:hAnsi="MinionLT-Regular"/>
          <w:color w:val="000000"/>
          <w:sz w:val="20"/>
          <w:szCs w:val="20"/>
        </w:rPr>
        <w:t>related to AD progression into four main categories: slowing, complexity reduction, synchronization</w:t>
      </w:r>
      <w:r>
        <w:rPr>
          <w:rFonts w:ascii="MinionLT-Regular" w:hAnsi="MinionLT-Regular"/>
          <w:color w:val="000000"/>
          <w:sz w:val="20"/>
          <w:szCs w:val="20"/>
        </w:rPr>
        <w:t xml:space="preserve"> </w:t>
      </w:r>
      <w:r w:rsidRPr="00DA4ABD">
        <w:rPr>
          <w:rFonts w:ascii="MinionLT-Regular" w:hAnsi="MinionLT-Regular"/>
          <w:color w:val="000000"/>
          <w:sz w:val="20"/>
          <w:szCs w:val="20"/>
        </w:rPr>
        <w:t xml:space="preserve">decrement and </w:t>
      </w:r>
      <w:proofErr w:type="spellStart"/>
      <w:r w:rsidRPr="00DA4ABD">
        <w:rPr>
          <w:rFonts w:ascii="MinionLT-Regular" w:hAnsi="MinionLT-Regular"/>
          <w:color w:val="000000"/>
          <w:sz w:val="20"/>
          <w:szCs w:val="20"/>
        </w:rPr>
        <w:t>neuromodulatory</w:t>
      </w:r>
      <w:proofErr w:type="spellEnd"/>
      <w:r w:rsidRPr="00DA4ABD">
        <w:rPr>
          <w:rFonts w:ascii="MinionLT-Regular" w:hAnsi="MinionLT-Regular"/>
          <w:color w:val="000000"/>
          <w:sz w:val="20"/>
          <w:szCs w:val="20"/>
        </w:rPr>
        <w:t xml:space="preserve"> deficit [</w:t>
      </w:r>
      <w:r w:rsidRPr="00DA4ABD">
        <w:rPr>
          <w:rFonts w:ascii="MinionLT-Regular" w:hAnsi="MinionLT-Regular"/>
          <w:color w:val="0C7DB4"/>
          <w:sz w:val="20"/>
          <w:szCs w:val="20"/>
        </w:rPr>
        <w:t>33</w:t>
      </w:r>
      <w:r w:rsidRPr="00DA4ABD">
        <w:rPr>
          <w:rFonts w:ascii="MinionLT-Regular" w:hAnsi="MinionLT-Regular"/>
          <w:color w:val="000000"/>
          <w:sz w:val="20"/>
          <w:szCs w:val="20"/>
        </w:rPr>
        <w:t>].</w:t>
      </w:r>
    </w:p>
    <w:p w14:paraId="69C06789" w14:textId="221CD4BF" w:rsidR="00DA4ABD" w:rsidRDefault="00DA4ABD" w:rsidP="00DA4ABD">
      <w:pPr>
        <w:rPr>
          <w:rFonts w:ascii="MinionLT-Regular" w:hAnsi="MinionLT-Regular"/>
          <w:color w:val="000000"/>
          <w:sz w:val="20"/>
          <w:szCs w:val="20"/>
        </w:rPr>
      </w:pPr>
      <w:r w:rsidRPr="00DA4ABD">
        <w:rPr>
          <w:rFonts w:ascii="MinionLT-Regular" w:hAnsi="MinionLT-Regular"/>
          <w:color w:val="000000"/>
          <w:sz w:val="20"/>
          <w:szCs w:val="20"/>
        </w:rPr>
        <w:t>Changes in relative and absolute power of theta (</w:t>
      </w:r>
      <w:r w:rsidRPr="00DA4ABD">
        <w:rPr>
          <w:rFonts w:ascii="CMMI10" w:hAnsi="CMMI10"/>
          <w:i/>
          <w:iCs/>
          <w:color w:val="000000"/>
          <w:sz w:val="20"/>
          <w:szCs w:val="20"/>
        </w:rPr>
        <w:t>θ</w:t>
      </w:r>
      <w:r w:rsidRPr="00DA4ABD">
        <w:rPr>
          <w:rFonts w:ascii="MinionLT-Regular" w:hAnsi="MinionLT-Regular"/>
          <w:color w:val="000000"/>
          <w:sz w:val="20"/>
          <w:szCs w:val="20"/>
        </w:rPr>
        <w:t>)frequency band appear to be significant among AD,</w:t>
      </w:r>
      <w:r w:rsidRPr="00DA4ABD">
        <w:rPr>
          <w:rFonts w:ascii="MinionLT-Regular" w:hAnsi="MinionLT-Regular"/>
          <w:color w:val="000000"/>
          <w:sz w:val="20"/>
          <w:szCs w:val="20"/>
        </w:rPr>
        <w:br/>
        <w:t>MCI and HC at individual level [</w:t>
      </w:r>
      <w:r w:rsidRPr="00DA4ABD">
        <w:rPr>
          <w:rFonts w:ascii="MinionLT-Regular" w:hAnsi="MinionLT-Regular"/>
          <w:color w:val="0C7DB4"/>
          <w:sz w:val="20"/>
          <w:szCs w:val="20"/>
        </w:rPr>
        <w:t>35</w:t>
      </w:r>
      <w:r w:rsidRPr="00DA4ABD">
        <w:rPr>
          <w:rFonts w:ascii="MinionLT-Regular" w:hAnsi="MinionLT-Regular"/>
          <w:color w:val="000000"/>
          <w:sz w:val="20"/>
          <w:szCs w:val="20"/>
        </w:rPr>
        <w:t>]. Significantly</w:t>
      </w:r>
      <w:r>
        <w:rPr>
          <w:rFonts w:ascii="MinionLT-Regular" w:hAnsi="MinionLT-Regular"/>
          <w:color w:val="000000"/>
          <w:sz w:val="20"/>
          <w:szCs w:val="20"/>
        </w:rPr>
        <w:t xml:space="preserve"> </w:t>
      </w:r>
      <w:r w:rsidRPr="00DA4ABD">
        <w:rPr>
          <w:rFonts w:ascii="MinionLT-Regular" w:hAnsi="MinionLT-Regular"/>
          <w:color w:val="000000"/>
          <w:sz w:val="20"/>
          <w:szCs w:val="20"/>
        </w:rPr>
        <w:t>higher global delta (</w:t>
      </w:r>
      <w:r w:rsidRPr="00DA4ABD">
        <w:rPr>
          <w:rFonts w:ascii="CMMI10" w:hAnsi="CMMI10"/>
          <w:i/>
          <w:iCs/>
          <w:color w:val="000000"/>
          <w:sz w:val="20"/>
          <w:szCs w:val="20"/>
        </w:rPr>
        <w:t>δ</w:t>
      </w:r>
      <w:r w:rsidRPr="00DA4ABD">
        <w:rPr>
          <w:rFonts w:ascii="MinionLT-Regular" w:hAnsi="MinionLT-Regular"/>
          <w:color w:val="000000"/>
          <w:sz w:val="20"/>
          <w:szCs w:val="20"/>
        </w:rPr>
        <w:t>) and theta power, lower global</w:t>
      </w:r>
      <w:r w:rsidRPr="00DA4ABD">
        <w:rPr>
          <w:rFonts w:ascii="MinionLT-Regular" w:hAnsi="MinionLT-Regular"/>
          <w:color w:val="000000"/>
          <w:sz w:val="20"/>
          <w:szCs w:val="20"/>
        </w:rPr>
        <w:br/>
        <w:t>alpha (</w:t>
      </w:r>
      <w:r w:rsidRPr="00DA4ABD">
        <w:rPr>
          <w:rFonts w:ascii="CMMI10" w:hAnsi="CMMI10"/>
          <w:i/>
          <w:iCs/>
          <w:color w:val="000000"/>
          <w:sz w:val="20"/>
          <w:szCs w:val="20"/>
        </w:rPr>
        <w:t>α</w:t>
      </w:r>
      <w:r w:rsidRPr="00DA4ABD">
        <w:rPr>
          <w:rFonts w:ascii="MinionLT-Regular" w:hAnsi="MinionLT-Regular"/>
          <w:color w:val="000000"/>
          <w:sz w:val="20"/>
          <w:szCs w:val="20"/>
        </w:rPr>
        <w:t>) power and a higher global peak frequency</w:t>
      </w:r>
    </w:p>
    <w:p w14:paraId="471A5FDB" w14:textId="62881D4C" w:rsidR="00DA4ABD" w:rsidRDefault="00C56669" w:rsidP="00DA4ABD">
      <w:pPr>
        <w:rPr>
          <w:rFonts w:ascii="MinionLT-Regular" w:hAnsi="MinionLT-Regular"/>
          <w:color w:val="000000"/>
          <w:sz w:val="16"/>
          <w:szCs w:val="16"/>
        </w:rPr>
      </w:pPr>
      <w:r>
        <w:rPr>
          <w:noProof/>
        </w:rPr>
        <w:lastRenderedPageBreak/>
        <w:drawing>
          <wp:inline distT="0" distB="0" distL="0" distR="0" wp14:anchorId="14D224F8" wp14:editId="29E14918">
            <wp:extent cx="5943600" cy="32562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56280"/>
                    </a:xfrm>
                    <a:prstGeom prst="rect">
                      <a:avLst/>
                    </a:prstGeom>
                  </pic:spPr>
                </pic:pic>
              </a:graphicData>
            </a:graphic>
          </wp:inline>
        </w:drawing>
      </w:r>
      <w:r w:rsidRPr="00C56669">
        <w:rPr>
          <w:rFonts w:ascii="MinionLT-Bold" w:hAnsi="MinionLT-Bold"/>
          <w:b/>
          <w:bCs/>
          <w:color w:val="000000"/>
          <w:sz w:val="16"/>
          <w:szCs w:val="16"/>
        </w:rPr>
        <w:t xml:space="preserve">Figure 1. </w:t>
      </w:r>
      <w:r w:rsidR="00F226D2">
        <w:rPr>
          <w:rFonts w:ascii="MinionLT-Regular" w:hAnsi="MinionLT-Regular"/>
          <w:color w:val="000000"/>
          <w:sz w:val="16"/>
          <w:szCs w:val="16"/>
        </w:rPr>
        <w:tab/>
      </w:r>
      <w:r w:rsidRPr="00C56669">
        <w:rPr>
          <w:rFonts w:ascii="MinionLT-Regular" w:hAnsi="MinionLT-Regular"/>
          <w:color w:val="000000"/>
          <w:sz w:val="16"/>
          <w:szCs w:val="16"/>
        </w:rPr>
        <w:t>. Firstly, raw EEG signals are preprocessed. Then, 19 channels are selected and 4</w:t>
      </w:r>
      <w:r w:rsidRPr="00C56669">
        <w:rPr>
          <w:rFonts w:ascii="MinionLT-Regular" w:hAnsi="MinionLT-Regular"/>
          <w:color w:val="000000"/>
          <w:sz w:val="16"/>
          <w:szCs w:val="16"/>
        </w:rPr>
        <w:br/>
        <w:t>frequency bands (</w:t>
      </w:r>
      <w:r w:rsidRPr="00C56669">
        <w:rPr>
          <w:rFonts w:ascii="CMMI8" w:hAnsi="CMMI8"/>
          <w:i/>
          <w:iCs/>
          <w:color w:val="000000"/>
          <w:sz w:val="16"/>
          <w:szCs w:val="16"/>
        </w:rPr>
        <w:t>δ</w:t>
      </w:r>
      <w:r w:rsidRPr="00C56669">
        <w:rPr>
          <w:rFonts w:ascii="MinionLT-Regular" w:hAnsi="MinionLT-Regular"/>
          <w:color w:val="000000"/>
          <w:sz w:val="16"/>
          <w:szCs w:val="16"/>
        </w:rPr>
        <w:t xml:space="preserve">, </w:t>
      </w:r>
      <w:r w:rsidRPr="00C56669">
        <w:rPr>
          <w:rFonts w:ascii="CMMI8" w:hAnsi="CMMI8"/>
          <w:i/>
          <w:iCs/>
          <w:color w:val="000000"/>
          <w:sz w:val="16"/>
          <w:szCs w:val="16"/>
        </w:rPr>
        <w:t>θ</w:t>
      </w:r>
      <w:r w:rsidRPr="00C56669">
        <w:rPr>
          <w:rFonts w:ascii="MinionLT-Regular" w:hAnsi="MinionLT-Regular"/>
          <w:color w:val="000000"/>
          <w:sz w:val="16"/>
          <w:szCs w:val="16"/>
        </w:rPr>
        <w:t xml:space="preserve">, </w:t>
      </w:r>
      <w:r w:rsidRPr="00C56669">
        <w:rPr>
          <w:rFonts w:ascii="CMMI8" w:hAnsi="CMMI8"/>
          <w:i/>
          <w:iCs/>
          <w:color w:val="000000"/>
          <w:sz w:val="16"/>
          <w:szCs w:val="16"/>
        </w:rPr>
        <w:t xml:space="preserve">α </w:t>
      </w:r>
      <w:r w:rsidRPr="00C56669">
        <w:rPr>
          <w:rFonts w:ascii="MinionLT-Regular" w:hAnsi="MinionLT-Regular"/>
          <w:color w:val="000000"/>
          <w:sz w:val="16"/>
          <w:szCs w:val="16"/>
        </w:rPr>
        <w:t xml:space="preserve">and </w:t>
      </w:r>
      <w:r w:rsidRPr="00C56669">
        <w:rPr>
          <w:rFonts w:ascii="CMMI8" w:hAnsi="CMMI8"/>
          <w:i/>
          <w:iCs/>
          <w:color w:val="000000"/>
          <w:sz w:val="16"/>
          <w:szCs w:val="16"/>
        </w:rPr>
        <w:t>β</w:t>
      </w:r>
      <w:r w:rsidRPr="00C56669">
        <w:rPr>
          <w:rFonts w:ascii="MinionLT-Regular" w:hAnsi="MinionLT-Regular"/>
          <w:color w:val="000000"/>
          <w:sz w:val="16"/>
          <w:szCs w:val="16"/>
        </w:rPr>
        <w:t xml:space="preserve">) are extracted, obtaining four distinct datasets and a fifth one using the </w:t>
      </w:r>
      <w:r w:rsidRPr="00C56669">
        <w:rPr>
          <w:rFonts w:ascii="CMMI8" w:hAnsi="CMMI8"/>
          <w:i/>
          <w:iCs/>
          <w:color w:val="000000"/>
          <w:sz w:val="16"/>
          <w:szCs w:val="16"/>
        </w:rPr>
        <w:t>δ</w:t>
      </w:r>
      <w:r w:rsidRPr="00C56669">
        <w:rPr>
          <w:rFonts w:ascii="MinionLT-Regular" w:hAnsi="MinionLT-Regular"/>
          <w:color w:val="000000"/>
          <w:sz w:val="16"/>
          <w:szCs w:val="16"/>
        </w:rPr>
        <w:t>-to-</w:t>
      </w:r>
      <w:r w:rsidRPr="00C56669">
        <w:rPr>
          <w:rFonts w:ascii="CMMI8" w:hAnsi="CMMI8"/>
          <w:i/>
          <w:iCs/>
          <w:color w:val="000000"/>
          <w:sz w:val="16"/>
          <w:szCs w:val="16"/>
        </w:rPr>
        <w:t xml:space="preserve">β </w:t>
      </w:r>
      <w:r w:rsidRPr="00C56669">
        <w:rPr>
          <w:rFonts w:ascii="MinionLT-Regular" w:hAnsi="MinionLT-Regular"/>
          <w:color w:val="000000"/>
          <w:sz w:val="16"/>
          <w:szCs w:val="16"/>
        </w:rPr>
        <w:t>range. After</w:t>
      </w:r>
      <w:r w:rsidRPr="00C56669">
        <w:rPr>
          <w:rFonts w:ascii="MinionLT-Regular" w:hAnsi="MinionLT-Regular"/>
          <w:color w:val="000000"/>
          <w:sz w:val="16"/>
          <w:szCs w:val="16"/>
        </w:rPr>
        <w:br/>
      </w:r>
      <w:proofErr w:type="spellStart"/>
      <w:r w:rsidRPr="00C56669">
        <w:rPr>
          <w:rFonts w:ascii="MinionLT-Regular" w:hAnsi="MinionLT-Regular"/>
          <w:color w:val="000000"/>
          <w:sz w:val="16"/>
          <w:szCs w:val="16"/>
        </w:rPr>
        <w:t>epoching</w:t>
      </w:r>
      <w:proofErr w:type="spellEnd"/>
      <w:r w:rsidRPr="00C56669">
        <w:rPr>
          <w:rFonts w:ascii="MinionLT-Regular" w:hAnsi="MinionLT-Regular"/>
          <w:color w:val="000000"/>
          <w:sz w:val="16"/>
          <w:szCs w:val="16"/>
        </w:rPr>
        <w:t xml:space="preserve"> the signals, we perform both two- and three-class classifications of epochs through LOSOCV. Finally, a majority voting</w:t>
      </w:r>
      <w:r w:rsidRPr="00C56669">
        <w:rPr>
          <w:rFonts w:ascii="MinionLT-Regular" w:hAnsi="MinionLT-Regular"/>
          <w:color w:val="000000"/>
          <w:sz w:val="16"/>
          <w:szCs w:val="16"/>
        </w:rPr>
        <w:br/>
        <w:t>approach is used to label each subject in the test set either as HC, SCD or MCI based on the class assigned to its epochs.</w:t>
      </w:r>
    </w:p>
    <w:p w14:paraId="3B50E01D" w14:textId="28B2826B" w:rsidR="00C56669" w:rsidRDefault="00C56669" w:rsidP="00DA4ABD">
      <w:pPr>
        <w:rPr>
          <w:rFonts w:ascii="MinionLT-Regular" w:hAnsi="MinionLT-Regular"/>
          <w:color w:val="000000"/>
          <w:sz w:val="16"/>
          <w:szCs w:val="16"/>
        </w:rPr>
      </w:pPr>
    </w:p>
    <w:p w14:paraId="6341FA17" w14:textId="32FCDBB7" w:rsidR="00C56669" w:rsidRDefault="00C56669" w:rsidP="00DA4ABD">
      <w:pPr>
        <w:rPr>
          <w:rFonts w:ascii="MinionLT-Regular" w:hAnsi="MinionLT-Regular"/>
          <w:color w:val="000000"/>
          <w:sz w:val="20"/>
          <w:szCs w:val="20"/>
        </w:rPr>
      </w:pPr>
      <w:r w:rsidRPr="00C56669">
        <w:rPr>
          <w:rFonts w:ascii="MinionLT-Regular" w:hAnsi="MinionLT-Regular"/>
          <w:color w:val="000000"/>
          <w:sz w:val="20"/>
          <w:szCs w:val="20"/>
        </w:rPr>
        <w:t>DL enables end-to-end learning from raw inputs,</w:t>
      </w:r>
      <w:r>
        <w:rPr>
          <w:rFonts w:ascii="MinionLT-Regular" w:hAnsi="MinionLT-Regular"/>
          <w:color w:val="000000"/>
          <w:sz w:val="20"/>
          <w:szCs w:val="20"/>
        </w:rPr>
        <w:t xml:space="preserve"> </w:t>
      </w:r>
      <w:r w:rsidRPr="00C56669">
        <w:rPr>
          <w:rFonts w:ascii="MinionLT-Regular" w:hAnsi="MinionLT-Regular"/>
          <w:color w:val="000000"/>
          <w:sz w:val="20"/>
          <w:szCs w:val="20"/>
        </w:rPr>
        <w:t xml:space="preserve">thus overcoming the limitation of processing </w:t>
      </w:r>
      <w:proofErr w:type="spellStart"/>
      <w:r w:rsidRPr="00C56669">
        <w:rPr>
          <w:rFonts w:ascii="MinionLT-Regular" w:hAnsi="MinionLT-Regular"/>
          <w:color w:val="000000"/>
          <w:sz w:val="20"/>
          <w:szCs w:val="20"/>
        </w:rPr>
        <w:t>highdimensional</w:t>
      </w:r>
      <w:proofErr w:type="spellEnd"/>
      <w:r w:rsidRPr="00C56669">
        <w:rPr>
          <w:rFonts w:ascii="MinionLT-Regular" w:hAnsi="MinionLT-Regular"/>
          <w:color w:val="000000"/>
          <w:sz w:val="20"/>
          <w:szCs w:val="20"/>
        </w:rPr>
        <w:t xml:space="preserve"> volumes of data encountered by traditional machine learning (ML) approaches.</w:t>
      </w:r>
    </w:p>
    <w:p w14:paraId="2985CBA8" w14:textId="39489F1C" w:rsidR="00C56669" w:rsidRDefault="00C56669" w:rsidP="00DA4ABD">
      <w:pPr>
        <w:rPr>
          <w:rFonts w:ascii="MinionLT-Regular" w:hAnsi="MinionLT-Regular"/>
          <w:color w:val="000000"/>
          <w:sz w:val="20"/>
          <w:szCs w:val="20"/>
        </w:rPr>
      </w:pPr>
      <w:r w:rsidRPr="00C56669">
        <w:rPr>
          <w:rFonts w:ascii="MinionLT-Regular" w:hAnsi="MinionLT-Regular"/>
          <w:color w:val="000000"/>
          <w:sz w:val="20"/>
          <w:szCs w:val="20"/>
        </w:rPr>
        <w:t>Compared with convolutional neural networks (CNNs) and recurrent</w:t>
      </w:r>
      <w:r>
        <w:rPr>
          <w:rFonts w:ascii="MinionLT-Regular" w:hAnsi="MinionLT-Regular"/>
          <w:color w:val="000000"/>
          <w:sz w:val="20"/>
          <w:szCs w:val="20"/>
        </w:rPr>
        <w:t xml:space="preserve"> </w:t>
      </w:r>
      <w:r w:rsidRPr="00C56669">
        <w:rPr>
          <w:rFonts w:ascii="MinionLT-Regular" w:hAnsi="MinionLT-Regular"/>
          <w:color w:val="000000"/>
          <w:sz w:val="20"/>
          <w:szCs w:val="20"/>
        </w:rPr>
        <w:t>neural networks (RNNs), which are the most extensively used architectures for time-series data classification [</w:t>
      </w:r>
      <w:r w:rsidRPr="00C56669">
        <w:rPr>
          <w:rFonts w:ascii="MinionLT-Regular" w:hAnsi="MinionLT-Regular"/>
          <w:color w:val="0C7DB4"/>
          <w:sz w:val="20"/>
          <w:szCs w:val="20"/>
        </w:rPr>
        <w:t>38</w:t>
      </w:r>
      <w:r w:rsidRPr="00C56669">
        <w:rPr>
          <w:rFonts w:ascii="MinionLT-Regular" w:hAnsi="MinionLT-Regular"/>
          <w:color w:val="000000"/>
          <w:sz w:val="20"/>
          <w:szCs w:val="20"/>
        </w:rPr>
        <w:t>], transformers [</w:t>
      </w:r>
      <w:r w:rsidRPr="00C56669">
        <w:rPr>
          <w:rFonts w:ascii="MinionLT-Regular" w:hAnsi="MinionLT-Regular"/>
          <w:color w:val="0C7DB4"/>
          <w:sz w:val="20"/>
          <w:szCs w:val="20"/>
        </w:rPr>
        <w:t>39</w:t>
      </w:r>
      <w:r w:rsidRPr="00C56669">
        <w:rPr>
          <w:rFonts w:ascii="MinionLT-Regular" w:hAnsi="MinionLT-Regular"/>
          <w:color w:val="000000"/>
          <w:sz w:val="20"/>
          <w:szCs w:val="20"/>
        </w:rPr>
        <w:t xml:space="preserve">] </w:t>
      </w:r>
      <w:proofErr w:type="spellStart"/>
      <w:r w:rsidRPr="00C56669">
        <w:rPr>
          <w:rFonts w:ascii="MinionLT-Regular" w:hAnsi="MinionLT-Regular"/>
          <w:color w:val="000000"/>
          <w:sz w:val="20"/>
          <w:szCs w:val="20"/>
        </w:rPr>
        <w:t>haveshown</w:t>
      </w:r>
      <w:proofErr w:type="spellEnd"/>
      <w:r w:rsidRPr="00C56669">
        <w:rPr>
          <w:rFonts w:ascii="MinionLT-Regular" w:hAnsi="MinionLT-Regular"/>
          <w:color w:val="000000"/>
          <w:sz w:val="20"/>
          <w:szCs w:val="20"/>
        </w:rPr>
        <w:t xml:space="preserve"> higher ability</w:t>
      </w:r>
      <w:r>
        <w:rPr>
          <w:rFonts w:ascii="MinionLT-Regular" w:hAnsi="MinionLT-Regular"/>
          <w:color w:val="000000"/>
          <w:sz w:val="20"/>
          <w:szCs w:val="20"/>
        </w:rPr>
        <w:t xml:space="preserve"> </w:t>
      </w:r>
      <w:r w:rsidRPr="00C56669">
        <w:rPr>
          <w:rFonts w:ascii="MinionLT-Regular" w:hAnsi="MinionLT-Regular"/>
          <w:color w:val="000000"/>
          <w:sz w:val="20"/>
          <w:szCs w:val="20"/>
        </w:rPr>
        <w:t>to deal with long-range dependencies and recognize</w:t>
      </w:r>
      <w:r>
        <w:rPr>
          <w:rFonts w:ascii="MinionLT-Regular" w:hAnsi="MinionLT-Regular"/>
          <w:color w:val="000000"/>
          <w:sz w:val="20"/>
          <w:szCs w:val="20"/>
        </w:rPr>
        <w:t xml:space="preserve"> </w:t>
      </w:r>
      <w:r w:rsidRPr="00C56669">
        <w:rPr>
          <w:rFonts w:ascii="MinionLT-Regular" w:hAnsi="MinionLT-Regular"/>
          <w:color w:val="000000"/>
          <w:sz w:val="20"/>
          <w:szCs w:val="20"/>
        </w:rPr>
        <w:t>patterns in sequences of data [</w:t>
      </w:r>
      <w:r w:rsidRPr="00C56669">
        <w:rPr>
          <w:rFonts w:ascii="MinionLT-Regular" w:hAnsi="MinionLT-Regular"/>
          <w:color w:val="0C7DB4"/>
          <w:sz w:val="20"/>
          <w:szCs w:val="20"/>
        </w:rPr>
        <w:t>40</w:t>
      </w:r>
      <w:r w:rsidRPr="00C56669">
        <w:rPr>
          <w:rFonts w:ascii="MinionLT-Regular" w:hAnsi="MinionLT-Regular"/>
          <w:color w:val="000000"/>
          <w:sz w:val="20"/>
          <w:szCs w:val="20"/>
        </w:rPr>
        <w:t>], as well as employ</w:t>
      </w:r>
      <w:r>
        <w:rPr>
          <w:rFonts w:ascii="MinionLT-Regular" w:hAnsi="MinionLT-Regular"/>
          <w:color w:val="000000"/>
          <w:sz w:val="20"/>
          <w:szCs w:val="20"/>
        </w:rPr>
        <w:t xml:space="preserve"> </w:t>
      </w:r>
      <w:r w:rsidRPr="00C56669">
        <w:rPr>
          <w:rFonts w:ascii="MinionLT-Regular" w:hAnsi="MinionLT-Regular"/>
          <w:color w:val="000000"/>
          <w:sz w:val="20"/>
          <w:szCs w:val="20"/>
        </w:rPr>
        <w:t>more interpretable decision-making processes [</w:t>
      </w:r>
      <w:r w:rsidRPr="00C56669">
        <w:rPr>
          <w:rFonts w:ascii="MinionLT-Regular" w:hAnsi="MinionLT-Regular"/>
          <w:color w:val="0C7DB4"/>
          <w:sz w:val="20"/>
          <w:szCs w:val="20"/>
        </w:rPr>
        <w:t>40</w:t>
      </w:r>
      <w:r w:rsidRPr="00C56669">
        <w:rPr>
          <w:rFonts w:ascii="MinionLT-Regular" w:hAnsi="MinionLT-Regular"/>
          <w:color w:val="000000"/>
          <w:sz w:val="20"/>
          <w:szCs w:val="20"/>
        </w:rPr>
        <w:t>,</w:t>
      </w:r>
      <w:r>
        <w:rPr>
          <w:rFonts w:ascii="MinionLT-Regular" w:hAnsi="MinionLT-Regular"/>
          <w:color w:val="000000"/>
          <w:sz w:val="20"/>
          <w:szCs w:val="20"/>
        </w:rPr>
        <w:t xml:space="preserve"> </w:t>
      </w:r>
      <w:r w:rsidRPr="00C56669">
        <w:rPr>
          <w:rFonts w:ascii="MinionLT-Regular" w:hAnsi="MinionLT-Regular"/>
          <w:color w:val="0C7DB4"/>
          <w:sz w:val="20"/>
          <w:szCs w:val="20"/>
        </w:rPr>
        <w:t>41</w:t>
      </w:r>
      <w:r w:rsidRPr="00C56669">
        <w:rPr>
          <w:rFonts w:ascii="MinionLT-Regular" w:hAnsi="MinionLT-Regular"/>
          <w:color w:val="000000"/>
          <w:sz w:val="20"/>
          <w:szCs w:val="20"/>
        </w:rPr>
        <w:t>]. Although transformers have become the standard models in natural language processing (NLP),</w:t>
      </w:r>
      <w:r>
        <w:rPr>
          <w:rFonts w:ascii="MinionLT-Regular" w:hAnsi="MinionLT-Regular"/>
          <w:color w:val="000000"/>
          <w:sz w:val="20"/>
          <w:szCs w:val="20"/>
        </w:rPr>
        <w:t xml:space="preserve"> </w:t>
      </w:r>
      <w:r w:rsidRPr="00C56669">
        <w:rPr>
          <w:rFonts w:ascii="MinionLT-Regular" w:hAnsi="MinionLT-Regular"/>
          <w:color w:val="000000"/>
          <w:sz w:val="20"/>
          <w:szCs w:val="20"/>
        </w:rPr>
        <w:t xml:space="preserve">recent efforts in exploring their applications on timeseries data, such as EEG or electromyography </w:t>
      </w:r>
      <w:proofErr w:type="spellStart"/>
      <w:proofErr w:type="gramStart"/>
      <w:r w:rsidRPr="00C56669">
        <w:rPr>
          <w:rFonts w:ascii="MinionLT-Regular" w:hAnsi="MinionLT-Regular"/>
          <w:color w:val="000000"/>
          <w:sz w:val="20"/>
          <w:szCs w:val="20"/>
        </w:rPr>
        <w:t>signals,are</w:t>
      </w:r>
      <w:proofErr w:type="spellEnd"/>
      <w:proofErr w:type="gramEnd"/>
      <w:r w:rsidRPr="00C56669">
        <w:rPr>
          <w:rFonts w:ascii="MinionLT-Regular" w:hAnsi="MinionLT-Regular"/>
          <w:color w:val="000000"/>
          <w:sz w:val="20"/>
          <w:szCs w:val="20"/>
        </w:rPr>
        <w:t xml:space="preserve"> showing interesting results [</w:t>
      </w:r>
      <w:r w:rsidRPr="00C56669">
        <w:rPr>
          <w:rFonts w:ascii="MinionLT-Regular" w:hAnsi="MinionLT-Regular"/>
          <w:color w:val="0C7DB4"/>
          <w:sz w:val="20"/>
          <w:szCs w:val="20"/>
        </w:rPr>
        <w:t>42</w:t>
      </w:r>
      <w:r w:rsidRPr="00C56669">
        <w:rPr>
          <w:rFonts w:ascii="MinionLT-Regular" w:hAnsi="MinionLT-Regular"/>
          <w:color w:val="000000"/>
          <w:sz w:val="20"/>
          <w:szCs w:val="20"/>
        </w:rPr>
        <w:t>]</w:t>
      </w:r>
    </w:p>
    <w:p w14:paraId="320CC5DF" w14:textId="5F8C028B" w:rsidR="00C56669" w:rsidRDefault="00C56669" w:rsidP="00DA4ABD">
      <w:pPr>
        <w:rPr>
          <w:rFonts w:ascii="MinionLT-Regular" w:hAnsi="MinionLT-Regular"/>
          <w:color w:val="000000"/>
          <w:sz w:val="20"/>
          <w:szCs w:val="20"/>
        </w:rPr>
      </w:pPr>
      <w:r w:rsidRPr="00C56669">
        <w:rPr>
          <w:rFonts w:ascii="MinionLT-Regular" w:hAnsi="MinionLT-Regular"/>
          <w:color w:val="000000"/>
          <w:sz w:val="20"/>
          <w:szCs w:val="20"/>
        </w:rPr>
        <w:t>In this work, we propose a DL framework based</w:t>
      </w:r>
      <w:r>
        <w:rPr>
          <w:rFonts w:ascii="MinionLT-Regular" w:hAnsi="MinionLT-Regular"/>
          <w:color w:val="000000"/>
          <w:sz w:val="20"/>
          <w:szCs w:val="20"/>
        </w:rPr>
        <w:t xml:space="preserve"> </w:t>
      </w:r>
      <w:r w:rsidRPr="00C56669">
        <w:rPr>
          <w:rFonts w:ascii="MinionLT-Regular" w:hAnsi="MinionLT-Regular"/>
          <w:color w:val="000000"/>
          <w:sz w:val="20"/>
          <w:szCs w:val="20"/>
        </w:rPr>
        <w:t>on the transformer model for the binary classification</w:t>
      </w:r>
      <w:r w:rsidRPr="00C56669">
        <w:rPr>
          <w:rFonts w:ascii="MinionLT-Regular" w:hAnsi="MinionLT-Regular"/>
          <w:color w:val="000000"/>
          <w:sz w:val="20"/>
          <w:szCs w:val="20"/>
        </w:rPr>
        <w:br/>
        <w:t>of resting-state EEG signals of SCD and MCI patients.</w:t>
      </w:r>
      <w:r w:rsidRPr="00C56669">
        <w:rPr>
          <w:rFonts w:ascii="MinionLT-Regular" w:hAnsi="MinionLT-Regular"/>
          <w:color w:val="000000"/>
          <w:sz w:val="20"/>
          <w:szCs w:val="20"/>
        </w:rPr>
        <w:br/>
        <w:t>To the best of our knowledge, this is the first study</w:t>
      </w:r>
      <w:r>
        <w:rPr>
          <w:rFonts w:ascii="MinionLT-Regular" w:hAnsi="MinionLT-Regular"/>
          <w:color w:val="000000"/>
          <w:sz w:val="20"/>
          <w:szCs w:val="20"/>
        </w:rPr>
        <w:t xml:space="preserve"> </w:t>
      </w:r>
      <w:r w:rsidRPr="00C56669">
        <w:rPr>
          <w:rFonts w:ascii="MinionLT-Regular" w:hAnsi="MinionLT-Regular"/>
          <w:color w:val="000000"/>
          <w:sz w:val="20"/>
          <w:szCs w:val="20"/>
        </w:rPr>
        <w:t>applying DL to EEG in a well-characterized clinical population at risk for AD, as MCI and SCD</w:t>
      </w:r>
      <w:r>
        <w:rPr>
          <w:rFonts w:ascii="MinionLT-Regular" w:hAnsi="MinionLT-Regular"/>
          <w:color w:val="000000"/>
          <w:sz w:val="20"/>
          <w:szCs w:val="20"/>
        </w:rPr>
        <w:t xml:space="preserve"> </w:t>
      </w:r>
      <w:r w:rsidRPr="00C56669">
        <w:rPr>
          <w:rFonts w:ascii="MinionLT-Regular" w:hAnsi="MinionLT-Regular"/>
          <w:color w:val="000000"/>
          <w:sz w:val="20"/>
          <w:szCs w:val="20"/>
        </w:rPr>
        <w:t>patients. The same framework is then employed to</w:t>
      </w:r>
      <w:r w:rsidRPr="00C56669">
        <w:rPr>
          <w:rFonts w:ascii="MinionLT-Regular" w:hAnsi="MinionLT-Regular"/>
          <w:color w:val="000000"/>
          <w:sz w:val="20"/>
          <w:szCs w:val="20"/>
        </w:rPr>
        <w:br/>
        <w:t>perform a multiclass classification among HC, SCD</w:t>
      </w:r>
      <w:r>
        <w:rPr>
          <w:rFonts w:ascii="MinionLT-Regular" w:hAnsi="MinionLT-Regular"/>
          <w:color w:val="000000"/>
          <w:sz w:val="20"/>
          <w:szCs w:val="20"/>
        </w:rPr>
        <w:t xml:space="preserve"> </w:t>
      </w:r>
      <w:r w:rsidRPr="00C56669">
        <w:rPr>
          <w:rFonts w:ascii="MinionLT-Regular" w:hAnsi="MinionLT-Regular"/>
          <w:color w:val="000000"/>
          <w:sz w:val="20"/>
          <w:szCs w:val="20"/>
        </w:rPr>
        <w:t xml:space="preserve">and MCI. Figure </w:t>
      </w:r>
      <w:r w:rsidRPr="00C56669">
        <w:rPr>
          <w:rFonts w:ascii="MinionLT-Regular" w:hAnsi="MinionLT-Regular"/>
          <w:color w:val="0C7DB4"/>
          <w:sz w:val="20"/>
          <w:szCs w:val="20"/>
        </w:rPr>
        <w:t xml:space="preserve">1 </w:t>
      </w:r>
      <w:r w:rsidRPr="00C56669">
        <w:rPr>
          <w:rFonts w:ascii="MinionLT-Regular" w:hAnsi="MinionLT-Regular"/>
          <w:color w:val="000000"/>
          <w:sz w:val="20"/>
          <w:szCs w:val="20"/>
        </w:rPr>
        <w:t>shows the implemented workflow. We exploited the power of self-attention mechanism to extract relevant information from the signal</w:t>
      </w:r>
      <w:r>
        <w:rPr>
          <w:rFonts w:ascii="MinionLT-Regular" w:hAnsi="MinionLT-Regular"/>
          <w:color w:val="000000"/>
          <w:sz w:val="20"/>
          <w:szCs w:val="20"/>
        </w:rPr>
        <w:t xml:space="preserve"> </w:t>
      </w:r>
      <w:r w:rsidRPr="00C56669">
        <w:rPr>
          <w:rFonts w:ascii="MinionLT-Regular" w:hAnsi="MinionLT-Regular"/>
          <w:color w:val="000000"/>
          <w:sz w:val="20"/>
          <w:szCs w:val="20"/>
        </w:rPr>
        <w:t>in the temporal domain. Specifically, we firstly preprocessed the EEG signals with a well-</w:t>
      </w:r>
      <w:proofErr w:type="spellStart"/>
      <w:proofErr w:type="gramStart"/>
      <w:r w:rsidRPr="00C56669">
        <w:rPr>
          <w:rFonts w:ascii="MinionLT-Regular" w:hAnsi="MinionLT-Regular"/>
          <w:color w:val="000000"/>
          <w:sz w:val="20"/>
          <w:szCs w:val="20"/>
        </w:rPr>
        <w:t>consolidated,standardized</w:t>
      </w:r>
      <w:proofErr w:type="spellEnd"/>
      <w:proofErr w:type="gramEnd"/>
      <w:r w:rsidRPr="00C56669">
        <w:rPr>
          <w:rFonts w:ascii="MinionLT-Regular" w:hAnsi="MinionLT-Regular"/>
          <w:color w:val="000000"/>
          <w:sz w:val="20"/>
          <w:szCs w:val="20"/>
        </w:rPr>
        <w:t xml:space="preserve"> pipeline [</w:t>
      </w:r>
      <w:r w:rsidRPr="00C56669">
        <w:rPr>
          <w:rFonts w:ascii="MinionLT-Regular" w:hAnsi="MinionLT-Regular"/>
          <w:color w:val="0C7DB4"/>
          <w:sz w:val="20"/>
          <w:szCs w:val="20"/>
        </w:rPr>
        <w:t>43</w:t>
      </w:r>
      <w:r w:rsidRPr="00C56669">
        <w:rPr>
          <w:rFonts w:ascii="MinionLT-Regular" w:hAnsi="MinionLT-Regular"/>
          <w:color w:val="000000"/>
          <w:sz w:val="20"/>
          <w:szCs w:val="20"/>
        </w:rPr>
        <w:t>]. Then, we filtered clean</w:t>
      </w:r>
      <w:r>
        <w:rPr>
          <w:rFonts w:ascii="MinionLT-Regular" w:hAnsi="MinionLT-Regular"/>
          <w:color w:val="000000"/>
          <w:sz w:val="20"/>
          <w:szCs w:val="20"/>
        </w:rPr>
        <w:t xml:space="preserve"> </w:t>
      </w:r>
      <w:r w:rsidRPr="00C56669">
        <w:rPr>
          <w:rFonts w:ascii="MinionLT-Regular" w:hAnsi="MinionLT-Regular"/>
          <w:color w:val="000000"/>
          <w:sz w:val="20"/>
          <w:szCs w:val="20"/>
        </w:rPr>
        <w:t>EEG signals to extract four main frequency bands,</w:t>
      </w:r>
      <w:r>
        <w:rPr>
          <w:rFonts w:ascii="MinionLT-Regular" w:hAnsi="MinionLT-Regular"/>
          <w:color w:val="000000"/>
          <w:sz w:val="20"/>
          <w:szCs w:val="20"/>
        </w:rPr>
        <w:t xml:space="preserve"> </w:t>
      </w:r>
      <w:r w:rsidRPr="00C56669">
        <w:rPr>
          <w:rFonts w:ascii="MinionLT-Regular" w:hAnsi="MinionLT-Regular"/>
          <w:color w:val="000000"/>
          <w:sz w:val="20"/>
          <w:szCs w:val="20"/>
        </w:rPr>
        <w:t>each used to build a new dataset from the original</w:t>
      </w:r>
      <w:r>
        <w:rPr>
          <w:rFonts w:ascii="MinionLT-Regular" w:hAnsi="MinionLT-Regular"/>
          <w:color w:val="000000"/>
          <w:sz w:val="20"/>
          <w:szCs w:val="20"/>
        </w:rPr>
        <w:t xml:space="preserve"> </w:t>
      </w:r>
      <w:r w:rsidRPr="00C56669">
        <w:rPr>
          <w:rFonts w:ascii="MinionLT-Regular" w:hAnsi="MinionLT-Regular"/>
          <w:color w:val="000000"/>
          <w:sz w:val="20"/>
          <w:szCs w:val="20"/>
        </w:rPr>
        <w:t xml:space="preserve">one. An additional dataset was obtained by </w:t>
      </w:r>
      <w:proofErr w:type="spellStart"/>
      <w:r w:rsidRPr="00C56669">
        <w:rPr>
          <w:rFonts w:ascii="MinionLT-Regular" w:hAnsi="MinionLT-Regular"/>
          <w:color w:val="000000"/>
          <w:sz w:val="20"/>
          <w:szCs w:val="20"/>
        </w:rPr>
        <w:t>filteringthe</w:t>
      </w:r>
      <w:proofErr w:type="spellEnd"/>
      <w:r w:rsidRPr="00C56669">
        <w:rPr>
          <w:rFonts w:ascii="MinionLT-Regular" w:hAnsi="MinionLT-Regular"/>
          <w:color w:val="000000"/>
          <w:sz w:val="20"/>
          <w:szCs w:val="20"/>
        </w:rPr>
        <w:t xml:space="preserve"> signals in the full delta-to-beta range [0.1–30] Hz.</w:t>
      </w:r>
      <w:r>
        <w:rPr>
          <w:rFonts w:ascii="MinionLT-Regular" w:hAnsi="MinionLT-Regular"/>
          <w:color w:val="000000"/>
          <w:sz w:val="20"/>
          <w:szCs w:val="20"/>
        </w:rPr>
        <w:t xml:space="preserve"> </w:t>
      </w:r>
      <w:r w:rsidRPr="00C56669">
        <w:rPr>
          <w:rFonts w:ascii="MinionLT-Regular" w:hAnsi="MinionLT-Regular"/>
          <w:color w:val="000000"/>
          <w:sz w:val="20"/>
          <w:szCs w:val="20"/>
        </w:rPr>
        <w:t>Employing a leave-one-subject-out cross-</w:t>
      </w:r>
      <w:proofErr w:type="gramStart"/>
      <w:r w:rsidRPr="00C56669">
        <w:rPr>
          <w:rFonts w:ascii="MinionLT-Regular" w:hAnsi="MinionLT-Regular"/>
          <w:color w:val="000000"/>
          <w:sz w:val="20"/>
          <w:szCs w:val="20"/>
        </w:rPr>
        <w:t>validation(</w:t>
      </w:r>
      <w:proofErr w:type="gramEnd"/>
      <w:r w:rsidRPr="00C56669">
        <w:rPr>
          <w:rFonts w:ascii="MinionLT-Regular" w:hAnsi="MinionLT-Regular"/>
          <w:color w:val="000000"/>
          <w:sz w:val="20"/>
          <w:szCs w:val="20"/>
        </w:rPr>
        <w:t>LOSOCV) approach, we trained and tested a model</w:t>
      </w:r>
      <w:r>
        <w:rPr>
          <w:rFonts w:ascii="MinionLT-Regular" w:hAnsi="MinionLT-Regular"/>
          <w:color w:val="000000"/>
          <w:sz w:val="20"/>
          <w:szCs w:val="20"/>
        </w:rPr>
        <w:t xml:space="preserve"> </w:t>
      </w:r>
      <w:r w:rsidRPr="00C56669">
        <w:rPr>
          <w:rFonts w:ascii="MinionLT-Regular" w:hAnsi="MinionLT-Regular"/>
          <w:color w:val="000000"/>
          <w:sz w:val="20"/>
          <w:szCs w:val="20"/>
        </w:rPr>
        <w:t>on each dataset to label the subjects based on their</w:t>
      </w:r>
      <w:r>
        <w:rPr>
          <w:rFonts w:ascii="MinionLT-Regular" w:hAnsi="MinionLT-Regular"/>
          <w:color w:val="000000"/>
          <w:sz w:val="20"/>
          <w:szCs w:val="20"/>
        </w:rPr>
        <w:t xml:space="preserve"> </w:t>
      </w:r>
      <w:r w:rsidRPr="00C56669">
        <w:rPr>
          <w:rFonts w:ascii="MinionLT-Regular" w:hAnsi="MinionLT-Regular"/>
          <w:color w:val="000000"/>
          <w:sz w:val="20"/>
          <w:szCs w:val="20"/>
        </w:rPr>
        <w:t>brain activity. Then, we compared the obtained results with three CNN-based models, both for the binary and</w:t>
      </w:r>
      <w:r>
        <w:rPr>
          <w:rFonts w:ascii="MinionLT-Regular" w:hAnsi="MinionLT-Regular"/>
          <w:color w:val="000000"/>
          <w:sz w:val="20"/>
          <w:szCs w:val="20"/>
        </w:rPr>
        <w:t xml:space="preserve"> </w:t>
      </w:r>
      <w:r w:rsidRPr="00C56669">
        <w:rPr>
          <w:rFonts w:ascii="MinionLT-Regular" w:hAnsi="MinionLT-Regular"/>
          <w:color w:val="000000"/>
          <w:sz w:val="20"/>
          <w:szCs w:val="20"/>
        </w:rPr>
        <w:t>multiclass classification tasks.</w:t>
      </w:r>
    </w:p>
    <w:p w14:paraId="75310600" w14:textId="7D889229" w:rsidR="00C56669" w:rsidRDefault="00C56669" w:rsidP="00C56669">
      <w:pPr>
        <w:rPr>
          <w:rFonts w:ascii="MinionLT-Regular" w:hAnsi="MinionLT-Regular"/>
          <w:color w:val="000000"/>
          <w:sz w:val="20"/>
          <w:szCs w:val="20"/>
        </w:rPr>
      </w:pPr>
      <w:r w:rsidRPr="00C56669">
        <w:rPr>
          <w:rFonts w:ascii="MinionLT-Regular" w:hAnsi="MinionLT-Regular"/>
          <w:color w:val="000000"/>
          <w:sz w:val="20"/>
          <w:szCs w:val="20"/>
        </w:rPr>
        <w:t>Indeed, none of the above cited studies addressed</w:t>
      </w:r>
      <w:r>
        <w:rPr>
          <w:rFonts w:ascii="MinionLT-Regular" w:hAnsi="MinionLT-Regular"/>
          <w:color w:val="000000"/>
          <w:sz w:val="20"/>
          <w:szCs w:val="20"/>
        </w:rPr>
        <w:t xml:space="preserve"> </w:t>
      </w:r>
      <w:r w:rsidRPr="00C56669">
        <w:rPr>
          <w:rFonts w:ascii="MinionLT-Regular" w:hAnsi="MinionLT-Regular"/>
          <w:color w:val="000000"/>
          <w:sz w:val="20"/>
          <w:szCs w:val="20"/>
        </w:rPr>
        <w:t xml:space="preserve">the SCD </w:t>
      </w:r>
      <w:r w:rsidRPr="00C56669">
        <w:rPr>
          <w:rFonts w:ascii="MinionLT-Italic" w:hAnsi="MinionLT-Italic"/>
          <w:i/>
          <w:iCs/>
          <w:color w:val="000000"/>
          <w:sz w:val="20"/>
          <w:szCs w:val="20"/>
        </w:rPr>
        <w:t xml:space="preserve">vs </w:t>
      </w:r>
      <w:r w:rsidRPr="00C56669">
        <w:rPr>
          <w:rFonts w:ascii="MinionLT-Regular" w:hAnsi="MinionLT-Regular"/>
          <w:color w:val="000000"/>
          <w:sz w:val="20"/>
          <w:szCs w:val="20"/>
        </w:rPr>
        <w:t>MCI classification task by using DL</w:t>
      </w:r>
      <w:r w:rsidRPr="00C56669">
        <w:rPr>
          <w:rFonts w:ascii="MinionLT-Regular" w:hAnsi="MinionLT-Regular"/>
          <w:color w:val="000000"/>
          <w:sz w:val="20"/>
          <w:szCs w:val="20"/>
        </w:rPr>
        <w:br/>
        <w:t>approaches. Thus, we adapted an end-to-end model</w:t>
      </w:r>
      <w:r>
        <w:rPr>
          <w:rFonts w:ascii="MinionLT-Regular" w:hAnsi="MinionLT-Regular"/>
          <w:color w:val="000000"/>
          <w:sz w:val="20"/>
          <w:szCs w:val="20"/>
        </w:rPr>
        <w:t xml:space="preserve"> </w:t>
      </w:r>
      <w:r w:rsidRPr="00C56669">
        <w:rPr>
          <w:rFonts w:ascii="MinionLT-Regular" w:hAnsi="MinionLT-Regular"/>
          <w:color w:val="000000"/>
          <w:sz w:val="20"/>
          <w:szCs w:val="20"/>
        </w:rPr>
        <w:t>mainly employed in NLP, the transformer, and the</w:t>
      </w:r>
      <w:r w:rsidRPr="00C56669">
        <w:rPr>
          <w:rFonts w:ascii="MinionLT-Regular" w:hAnsi="MinionLT-Regular"/>
          <w:color w:val="000000"/>
          <w:sz w:val="20"/>
          <w:szCs w:val="20"/>
        </w:rPr>
        <w:br/>
      </w:r>
      <w:r w:rsidRPr="00C56669">
        <w:rPr>
          <w:rFonts w:ascii="MinionLT-Regular" w:hAnsi="MinionLT-Regular"/>
          <w:color w:val="000000"/>
          <w:sz w:val="20"/>
          <w:szCs w:val="20"/>
        </w:rPr>
        <w:lastRenderedPageBreak/>
        <w:t>self-attention mechanism, to classify resting-state</w:t>
      </w:r>
      <w:r>
        <w:rPr>
          <w:rFonts w:ascii="MinionLT-Regular" w:hAnsi="MinionLT-Regular"/>
          <w:color w:val="000000"/>
          <w:sz w:val="20"/>
          <w:szCs w:val="20"/>
        </w:rPr>
        <w:t xml:space="preserve"> </w:t>
      </w:r>
      <w:r w:rsidRPr="00C56669">
        <w:rPr>
          <w:rFonts w:ascii="MinionLT-Regular" w:hAnsi="MinionLT-Regular"/>
          <w:color w:val="000000"/>
          <w:sz w:val="20"/>
          <w:szCs w:val="20"/>
        </w:rPr>
        <w:t>EEG signals in a dataset of HC, SCD and MCI subjects by focusing on the global patterns of the brain</w:t>
      </w:r>
      <w:r>
        <w:rPr>
          <w:rFonts w:ascii="MinionLT-Regular" w:hAnsi="MinionLT-Regular"/>
          <w:color w:val="000000"/>
          <w:sz w:val="20"/>
          <w:szCs w:val="20"/>
        </w:rPr>
        <w:t xml:space="preserve"> </w:t>
      </w:r>
      <w:r w:rsidRPr="00C56669">
        <w:rPr>
          <w:rFonts w:ascii="MinionLT-Regular" w:hAnsi="MinionLT-Regular"/>
          <w:color w:val="000000"/>
          <w:sz w:val="20"/>
          <w:szCs w:val="20"/>
        </w:rPr>
        <w:t>oscillatory activity.</w:t>
      </w:r>
    </w:p>
    <w:p w14:paraId="7B5C267A" w14:textId="1F4BF733" w:rsidR="00C56669" w:rsidRDefault="00C56669" w:rsidP="00C56669">
      <w:pPr>
        <w:rPr>
          <w:rFonts w:ascii="MinionLT-Regular" w:hAnsi="MinionLT-Regular"/>
          <w:color w:val="000000"/>
          <w:sz w:val="20"/>
          <w:szCs w:val="20"/>
        </w:rPr>
      </w:pPr>
      <w:r>
        <w:rPr>
          <w:noProof/>
        </w:rPr>
        <w:drawing>
          <wp:inline distT="0" distB="0" distL="0" distR="0" wp14:anchorId="40572AFB" wp14:editId="71C04F76">
            <wp:extent cx="5943600" cy="14490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449070"/>
                    </a:xfrm>
                    <a:prstGeom prst="rect">
                      <a:avLst/>
                    </a:prstGeom>
                  </pic:spPr>
                </pic:pic>
              </a:graphicData>
            </a:graphic>
          </wp:inline>
        </w:drawing>
      </w:r>
    </w:p>
    <w:p w14:paraId="57006B26" w14:textId="79B554E1" w:rsidR="00C56669" w:rsidRDefault="00C56669" w:rsidP="00C56669">
      <w:pPr>
        <w:rPr>
          <w:rFonts w:ascii="MinionLT-Regular" w:hAnsi="MinionLT-Regular"/>
          <w:color w:val="000000"/>
          <w:sz w:val="16"/>
          <w:szCs w:val="16"/>
        </w:rPr>
      </w:pPr>
      <w:r w:rsidRPr="00C56669">
        <w:rPr>
          <w:rFonts w:ascii="MinionLT-Regular" w:hAnsi="MinionLT-Regular"/>
          <w:color w:val="000000"/>
          <w:sz w:val="16"/>
          <w:szCs w:val="16"/>
        </w:rPr>
        <w:t>Clinical-demographic characteristics of the study population. HC: healthy controls; SCD: subjective cognitive decline; MCI:</w:t>
      </w:r>
      <w:r w:rsidRPr="00C56669">
        <w:rPr>
          <w:rFonts w:ascii="MinionLT-Regular" w:hAnsi="MinionLT-Regular"/>
          <w:color w:val="000000"/>
          <w:sz w:val="16"/>
          <w:szCs w:val="16"/>
        </w:rPr>
        <w:br/>
        <w:t>mild cognitive impairment; MMSE: mini-mental state examination; TIB: Italian brief intelligence Test; SD: standard deviation.</w:t>
      </w:r>
    </w:p>
    <w:p w14:paraId="3C86350C" w14:textId="64C9A8FC" w:rsidR="00C56669" w:rsidRDefault="00C56669" w:rsidP="00C56669">
      <w:pPr>
        <w:rPr>
          <w:rFonts w:ascii="MinionLT-Regular" w:hAnsi="MinionLT-Regular"/>
          <w:color w:val="000000"/>
          <w:sz w:val="20"/>
          <w:szCs w:val="20"/>
        </w:rPr>
      </w:pPr>
      <w:r w:rsidRPr="00C56669">
        <w:rPr>
          <w:rFonts w:ascii="MinionLT-Regular" w:hAnsi="MinionLT-Regular"/>
          <w:color w:val="000000"/>
          <w:sz w:val="20"/>
          <w:szCs w:val="20"/>
        </w:rPr>
        <w:t xml:space="preserve">Data were acquired using </w:t>
      </w:r>
      <w:proofErr w:type="spellStart"/>
      <w:r w:rsidRPr="00C56669">
        <w:rPr>
          <w:rFonts w:ascii="MinionLT-Regular" w:hAnsi="MinionLT-Regular"/>
          <w:color w:val="000000"/>
          <w:sz w:val="20"/>
          <w:szCs w:val="20"/>
        </w:rPr>
        <w:t>EBNeuro’s</w:t>
      </w:r>
      <w:proofErr w:type="spellEnd"/>
      <w:r w:rsidRPr="00C56669">
        <w:rPr>
          <w:rFonts w:ascii="MinionLT-Regular" w:hAnsi="MinionLT-Regular"/>
          <w:color w:val="000000"/>
          <w:sz w:val="20"/>
          <w:szCs w:val="20"/>
        </w:rPr>
        <w:t xml:space="preserve"> </w:t>
      </w:r>
      <w:proofErr w:type="spellStart"/>
      <w:r w:rsidRPr="00C56669">
        <w:rPr>
          <w:rFonts w:ascii="MinionLT-Regular" w:hAnsi="MinionLT-Regular"/>
          <w:color w:val="000000"/>
          <w:sz w:val="20"/>
          <w:szCs w:val="20"/>
        </w:rPr>
        <w:t>GalNt</w:t>
      </w:r>
      <w:proofErr w:type="spellEnd"/>
      <w:r w:rsidRPr="00C56669">
        <w:rPr>
          <w:rFonts w:ascii="MinionLT-Regular" w:hAnsi="MinionLT-Regular"/>
          <w:color w:val="000000"/>
          <w:sz w:val="20"/>
          <w:szCs w:val="20"/>
        </w:rPr>
        <w:t xml:space="preserve"> system (</w:t>
      </w:r>
      <w:proofErr w:type="spellStart"/>
      <w:r w:rsidRPr="00C56669">
        <w:rPr>
          <w:rFonts w:ascii="MinionLT-Regular" w:hAnsi="MinionLT-Regular"/>
          <w:color w:val="000000"/>
          <w:sz w:val="20"/>
          <w:szCs w:val="20"/>
        </w:rPr>
        <w:t>EBNeuro</w:t>
      </w:r>
      <w:proofErr w:type="spellEnd"/>
      <w:r w:rsidRPr="00C56669">
        <w:rPr>
          <w:rFonts w:ascii="MinionLT-Regular" w:hAnsi="MinionLT-Regular"/>
          <w:color w:val="000000"/>
          <w:sz w:val="20"/>
          <w:szCs w:val="20"/>
        </w:rPr>
        <w:t>, Florence, Italy) with 64 channels</w:t>
      </w:r>
      <w:r>
        <w:rPr>
          <w:rFonts w:ascii="MinionLT-Regular" w:hAnsi="MinionLT-Regular"/>
          <w:color w:val="000000"/>
          <w:sz w:val="20"/>
          <w:szCs w:val="20"/>
        </w:rPr>
        <w:t xml:space="preserve"> </w:t>
      </w:r>
      <w:r w:rsidRPr="00C56669">
        <w:rPr>
          <w:rFonts w:ascii="MinionLT-Regular" w:hAnsi="MinionLT-Regular"/>
          <w:color w:val="000000"/>
          <w:sz w:val="20"/>
          <w:szCs w:val="20"/>
        </w:rPr>
        <w:t>digitized at a sampling rate of 512 Hz. Among the</w:t>
      </w:r>
      <w:r>
        <w:rPr>
          <w:rFonts w:ascii="MinionLT-Regular" w:hAnsi="MinionLT-Regular"/>
          <w:color w:val="000000"/>
          <w:sz w:val="20"/>
          <w:szCs w:val="20"/>
        </w:rPr>
        <w:t xml:space="preserve"> </w:t>
      </w:r>
      <w:r w:rsidRPr="00C56669">
        <w:rPr>
          <w:rFonts w:ascii="MinionLT-Regular" w:hAnsi="MinionLT-Regular"/>
          <w:color w:val="000000"/>
          <w:sz w:val="20"/>
          <w:szCs w:val="20"/>
        </w:rPr>
        <w:t>64 electrodes, 61 electrodes covered the whole scalp</w:t>
      </w:r>
      <w:r>
        <w:rPr>
          <w:rFonts w:ascii="MinionLT-Regular" w:hAnsi="MinionLT-Regular"/>
          <w:color w:val="000000"/>
          <w:sz w:val="20"/>
          <w:szCs w:val="20"/>
        </w:rPr>
        <w:t xml:space="preserve"> </w:t>
      </w:r>
      <w:r w:rsidRPr="00C56669">
        <w:rPr>
          <w:rFonts w:ascii="MinionLT-Regular" w:hAnsi="MinionLT-Regular"/>
          <w:color w:val="000000"/>
          <w:sz w:val="20"/>
          <w:szCs w:val="20"/>
        </w:rPr>
        <w:t>to record EEG while the remaining ones recorded</w:t>
      </w:r>
      <w:r>
        <w:rPr>
          <w:rFonts w:ascii="MinionLT-Regular" w:hAnsi="MinionLT-Regular"/>
          <w:color w:val="000000"/>
          <w:sz w:val="20"/>
          <w:szCs w:val="20"/>
        </w:rPr>
        <w:t xml:space="preserve"> </w:t>
      </w:r>
      <w:r w:rsidRPr="00C56669">
        <w:rPr>
          <w:rFonts w:ascii="MinionLT-Regular" w:hAnsi="MinionLT-Regular"/>
          <w:color w:val="000000"/>
          <w:sz w:val="20"/>
          <w:szCs w:val="20"/>
        </w:rPr>
        <w:t>electrooculographic and electrocardiographic activity, and thus were not considered for further analysis.</w:t>
      </w:r>
      <w:r>
        <w:rPr>
          <w:rFonts w:ascii="MinionLT-Regular" w:hAnsi="MinionLT-Regular"/>
          <w:color w:val="000000"/>
          <w:sz w:val="20"/>
          <w:szCs w:val="20"/>
        </w:rPr>
        <w:t xml:space="preserve"> </w:t>
      </w:r>
      <w:r w:rsidRPr="00C56669">
        <w:rPr>
          <w:rFonts w:ascii="MinionLT-Regular" w:hAnsi="MinionLT-Regular"/>
          <w:color w:val="000000"/>
          <w:sz w:val="20"/>
          <w:szCs w:val="20"/>
        </w:rPr>
        <w:t>The electrodes were placed according to the 10–10</w:t>
      </w:r>
      <w:r>
        <w:rPr>
          <w:rFonts w:ascii="MinionLT-Regular" w:hAnsi="MinionLT-Regular"/>
          <w:color w:val="000000"/>
          <w:sz w:val="20"/>
          <w:szCs w:val="20"/>
        </w:rPr>
        <w:t xml:space="preserve"> </w:t>
      </w:r>
      <w:r w:rsidRPr="00C56669">
        <w:rPr>
          <w:rFonts w:ascii="MinionLT-Regular" w:hAnsi="MinionLT-Regular"/>
          <w:color w:val="000000"/>
          <w:sz w:val="20"/>
          <w:szCs w:val="20"/>
        </w:rPr>
        <w:t>montage system and electrode-skin impedance was</w:t>
      </w:r>
      <w:r>
        <w:rPr>
          <w:rFonts w:ascii="MinionLT-Regular" w:hAnsi="MinionLT-Regular"/>
          <w:color w:val="000000"/>
          <w:sz w:val="20"/>
          <w:szCs w:val="20"/>
        </w:rPr>
        <w:t xml:space="preserve"> </w:t>
      </w:r>
      <w:r w:rsidRPr="00C56669">
        <w:rPr>
          <w:rFonts w:ascii="MinionLT-Regular" w:hAnsi="MinionLT-Regular"/>
          <w:color w:val="000000"/>
          <w:sz w:val="20"/>
          <w:szCs w:val="20"/>
        </w:rPr>
        <w:t>set below 5 k</w:t>
      </w:r>
      <w:r w:rsidRPr="00C56669">
        <w:rPr>
          <w:rFonts w:ascii="CMR10" w:hAnsi="CMR10"/>
          <w:color w:val="000000"/>
          <w:sz w:val="20"/>
          <w:szCs w:val="20"/>
        </w:rPr>
        <w:t>Ω</w:t>
      </w:r>
      <w:r w:rsidRPr="00C56669">
        <w:rPr>
          <w:rFonts w:ascii="MinionLT-Regular" w:hAnsi="MinionLT-Regular"/>
          <w:color w:val="000000"/>
          <w:sz w:val="20"/>
          <w:szCs w:val="20"/>
        </w:rPr>
        <w:t>. Subjects were sat in a reclined chair</w:t>
      </w:r>
      <w:r>
        <w:rPr>
          <w:rFonts w:ascii="MinionLT-Regular" w:hAnsi="MinionLT-Regular"/>
          <w:color w:val="000000"/>
          <w:sz w:val="20"/>
          <w:szCs w:val="20"/>
        </w:rPr>
        <w:t xml:space="preserve"> </w:t>
      </w:r>
      <w:r w:rsidRPr="00C56669">
        <w:rPr>
          <w:rFonts w:ascii="MinionLT-Regular" w:hAnsi="MinionLT-Regular"/>
          <w:color w:val="000000"/>
          <w:sz w:val="20"/>
          <w:szCs w:val="20"/>
        </w:rPr>
        <w:t>for approximately 20 min.</w:t>
      </w:r>
    </w:p>
    <w:p w14:paraId="2764BCEA" w14:textId="078E171F" w:rsidR="00C56669" w:rsidRDefault="00C56669" w:rsidP="00C56669">
      <w:pPr>
        <w:rPr>
          <w:rFonts w:ascii="MinionLT-Regular" w:hAnsi="MinionLT-Regular"/>
          <w:color w:val="000000"/>
          <w:sz w:val="20"/>
          <w:szCs w:val="20"/>
        </w:rPr>
      </w:pPr>
      <w:r w:rsidRPr="00C56669">
        <w:rPr>
          <w:rFonts w:ascii="MinionLT-Regular" w:hAnsi="MinionLT-Regular"/>
          <w:color w:val="000000"/>
          <w:sz w:val="20"/>
          <w:szCs w:val="20"/>
        </w:rPr>
        <w:t>A cluster of 19 channels, namely Fp1, Fp2, F7, F3,</w:t>
      </w:r>
      <w:r>
        <w:rPr>
          <w:rFonts w:ascii="MinionLT-Regular" w:hAnsi="MinionLT-Regular"/>
          <w:color w:val="000000"/>
          <w:sz w:val="20"/>
          <w:szCs w:val="20"/>
        </w:rPr>
        <w:t xml:space="preserve"> </w:t>
      </w:r>
      <w:proofErr w:type="spellStart"/>
      <w:r w:rsidRPr="00C56669">
        <w:rPr>
          <w:rFonts w:ascii="MinionLT-Regular" w:hAnsi="MinionLT-Regular"/>
          <w:color w:val="000000"/>
          <w:sz w:val="20"/>
          <w:szCs w:val="20"/>
        </w:rPr>
        <w:t>Fz</w:t>
      </w:r>
      <w:proofErr w:type="spellEnd"/>
      <w:r w:rsidRPr="00C56669">
        <w:rPr>
          <w:rFonts w:ascii="MinionLT-Regular" w:hAnsi="MinionLT-Regular"/>
          <w:color w:val="000000"/>
          <w:sz w:val="20"/>
          <w:szCs w:val="20"/>
        </w:rPr>
        <w:t xml:space="preserve">, F4, F8, T3, C3, </w:t>
      </w:r>
      <w:proofErr w:type="spellStart"/>
      <w:r w:rsidRPr="00C56669">
        <w:rPr>
          <w:rFonts w:ascii="MinionLT-Regular" w:hAnsi="MinionLT-Regular"/>
          <w:color w:val="000000"/>
          <w:sz w:val="20"/>
          <w:szCs w:val="20"/>
        </w:rPr>
        <w:t>Cz</w:t>
      </w:r>
      <w:proofErr w:type="spellEnd"/>
      <w:r w:rsidRPr="00C56669">
        <w:rPr>
          <w:rFonts w:ascii="MinionLT-Regular" w:hAnsi="MinionLT-Regular"/>
          <w:color w:val="000000"/>
          <w:sz w:val="20"/>
          <w:szCs w:val="20"/>
        </w:rPr>
        <w:t xml:space="preserve">, C4, T4, T5, P3, </w:t>
      </w:r>
      <w:proofErr w:type="spellStart"/>
      <w:r w:rsidRPr="00C56669">
        <w:rPr>
          <w:rFonts w:ascii="MinionLT-Regular" w:hAnsi="MinionLT-Regular"/>
          <w:color w:val="000000"/>
          <w:sz w:val="20"/>
          <w:szCs w:val="20"/>
        </w:rPr>
        <w:t>Pz</w:t>
      </w:r>
      <w:proofErr w:type="spellEnd"/>
      <w:r w:rsidRPr="00C56669">
        <w:rPr>
          <w:rFonts w:ascii="MinionLT-Regular" w:hAnsi="MinionLT-Regular"/>
          <w:color w:val="000000"/>
          <w:sz w:val="20"/>
          <w:szCs w:val="20"/>
        </w:rPr>
        <w:t>, P4, T6,</w:t>
      </w:r>
      <w:r>
        <w:rPr>
          <w:rFonts w:ascii="MinionLT-Regular" w:hAnsi="MinionLT-Regular"/>
          <w:color w:val="000000"/>
          <w:sz w:val="20"/>
          <w:szCs w:val="20"/>
        </w:rPr>
        <w:t xml:space="preserve"> </w:t>
      </w:r>
      <w:r w:rsidRPr="00C56669">
        <w:rPr>
          <w:rFonts w:ascii="MinionLT-Regular" w:hAnsi="MinionLT-Regular"/>
          <w:color w:val="000000"/>
          <w:sz w:val="20"/>
          <w:szCs w:val="20"/>
        </w:rPr>
        <w:t>O1, O2, was then selected. Since these channels evenly</w:t>
      </w:r>
      <w:r>
        <w:rPr>
          <w:rFonts w:ascii="MinionLT-Regular" w:hAnsi="MinionLT-Regular"/>
          <w:color w:val="000000"/>
          <w:sz w:val="20"/>
          <w:szCs w:val="20"/>
        </w:rPr>
        <w:t xml:space="preserve"> </w:t>
      </w:r>
      <w:r w:rsidRPr="00C56669">
        <w:rPr>
          <w:rFonts w:ascii="MinionLT-Regular" w:hAnsi="MinionLT-Regular"/>
          <w:color w:val="000000"/>
          <w:sz w:val="20"/>
          <w:szCs w:val="20"/>
        </w:rPr>
        <w:t>cover the scalp area, this EEG pattern is the most</w:t>
      </w:r>
      <w:r>
        <w:rPr>
          <w:rFonts w:ascii="MinionLT-Regular" w:hAnsi="MinionLT-Regular"/>
          <w:color w:val="000000"/>
          <w:sz w:val="20"/>
          <w:szCs w:val="20"/>
        </w:rPr>
        <w:t xml:space="preserve"> </w:t>
      </w:r>
      <w:r w:rsidRPr="00C56669">
        <w:rPr>
          <w:rFonts w:ascii="MinionLT-Regular" w:hAnsi="MinionLT-Regular"/>
          <w:color w:val="000000"/>
          <w:sz w:val="20"/>
          <w:szCs w:val="20"/>
        </w:rPr>
        <w:t>employed in the literature for similar studies [</w:t>
      </w:r>
      <w:r w:rsidRPr="00C56669">
        <w:rPr>
          <w:rFonts w:ascii="MinionLT-Regular" w:hAnsi="MinionLT-Regular"/>
          <w:color w:val="0C7DB4"/>
          <w:sz w:val="20"/>
          <w:szCs w:val="20"/>
        </w:rPr>
        <w:t>56</w:t>
      </w:r>
      <w:r w:rsidRPr="00C56669">
        <w:rPr>
          <w:rFonts w:ascii="MinionLT-Regular" w:hAnsi="MinionLT-Regular"/>
          <w:color w:val="000000"/>
          <w:sz w:val="20"/>
          <w:szCs w:val="20"/>
        </w:rPr>
        <w:t>] and</w:t>
      </w:r>
      <w:r>
        <w:rPr>
          <w:rFonts w:ascii="MinionLT-Regular" w:hAnsi="MinionLT-Regular"/>
          <w:color w:val="000000"/>
          <w:sz w:val="20"/>
          <w:szCs w:val="20"/>
        </w:rPr>
        <w:t xml:space="preserve"> </w:t>
      </w:r>
      <w:r w:rsidRPr="00C56669">
        <w:rPr>
          <w:rFonts w:ascii="MinionLT-Regular" w:hAnsi="MinionLT-Regular"/>
          <w:color w:val="000000"/>
          <w:sz w:val="20"/>
          <w:szCs w:val="20"/>
        </w:rPr>
        <w:t>has been proven to ensure sufficient quality along</w:t>
      </w:r>
      <w:r>
        <w:rPr>
          <w:rFonts w:ascii="MinionLT-Regular" w:hAnsi="MinionLT-Regular"/>
          <w:color w:val="000000"/>
          <w:sz w:val="20"/>
          <w:szCs w:val="20"/>
        </w:rPr>
        <w:t xml:space="preserve"> </w:t>
      </w:r>
      <w:r w:rsidRPr="00C56669">
        <w:rPr>
          <w:rFonts w:ascii="MinionLT-Regular" w:hAnsi="MinionLT-Regular"/>
          <w:color w:val="000000"/>
          <w:sz w:val="20"/>
          <w:szCs w:val="20"/>
        </w:rPr>
        <w:t xml:space="preserve">with possible comparison with previous </w:t>
      </w:r>
      <w:proofErr w:type="spellStart"/>
      <w:r w:rsidRPr="00C56669">
        <w:rPr>
          <w:rFonts w:ascii="MinionLT-Regular" w:hAnsi="MinionLT-Regular"/>
          <w:color w:val="000000"/>
          <w:sz w:val="20"/>
          <w:szCs w:val="20"/>
        </w:rPr>
        <w:t>rsEEG</w:t>
      </w:r>
      <w:proofErr w:type="spellEnd"/>
      <w:r w:rsidRPr="00C56669">
        <w:rPr>
          <w:rFonts w:ascii="MinionLT-Regular" w:hAnsi="MinionLT-Regular"/>
          <w:color w:val="000000"/>
          <w:sz w:val="20"/>
          <w:szCs w:val="20"/>
        </w:rPr>
        <w:t xml:space="preserve"> findings of other projects [</w:t>
      </w:r>
      <w:r w:rsidRPr="00C56669">
        <w:rPr>
          <w:rFonts w:ascii="MinionLT-Regular" w:hAnsi="MinionLT-Regular"/>
          <w:color w:val="0C7DB4"/>
          <w:sz w:val="20"/>
          <w:szCs w:val="20"/>
        </w:rPr>
        <w:t>30</w:t>
      </w:r>
      <w:r w:rsidRPr="00C56669">
        <w:rPr>
          <w:rFonts w:ascii="MinionLT-Regular" w:hAnsi="MinionLT-Regular"/>
          <w:color w:val="000000"/>
          <w:sz w:val="20"/>
          <w:szCs w:val="20"/>
        </w:rPr>
        <w:t>]. Subsequently, the signals</w:t>
      </w:r>
      <w:r>
        <w:rPr>
          <w:rFonts w:ascii="MinionLT-Regular" w:hAnsi="MinionLT-Regular"/>
          <w:color w:val="000000"/>
          <w:sz w:val="20"/>
          <w:szCs w:val="20"/>
        </w:rPr>
        <w:t xml:space="preserve"> </w:t>
      </w:r>
      <w:r w:rsidRPr="00C56669">
        <w:rPr>
          <w:rFonts w:ascii="MinionLT-Regular" w:hAnsi="MinionLT-Regular"/>
          <w:color w:val="000000"/>
          <w:sz w:val="20"/>
          <w:szCs w:val="20"/>
        </w:rPr>
        <w:t>were bandpass filtered between 0.1 Hz and 45 Hz.</w:t>
      </w:r>
    </w:p>
    <w:p w14:paraId="7119C0D9" w14:textId="43FE2C70" w:rsidR="00C56669" w:rsidRDefault="00C56669" w:rsidP="00C56669">
      <w:pPr>
        <w:rPr>
          <w:rFonts w:ascii="MinionLT-Regular" w:hAnsi="MinionLT-Regular"/>
          <w:color w:val="000000"/>
          <w:sz w:val="20"/>
          <w:szCs w:val="20"/>
        </w:rPr>
      </w:pPr>
      <w:r>
        <w:rPr>
          <w:noProof/>
        </w:rPr>
        <w:lastRenderedPageBreak/>
        <w:drawing>
          <wp:inline distT="0" distB="0" distL="0" distR="0" wp14:anchorId="1492C415" wp14:editId="76F1FE87">
            <wp:extent cx="5943600" cy="61988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6198870"/>
                    </a:xfrm>
                    <a:prstGeom prst="rect">
                      <a:avLst/>
                    </a:prstGeom>
                  </pic:spPr>
                </pic:pic>
              </a:graphicData>
            </a:graphic>
          </wp:inline>
        </w:drawing>
      </w:r>
      <w:r w:rsidRPr="00C56669">
        <w:rPr>
          <w:rFonts w:ascii="MinionLT-Bold" w:hAnsi="MinionLT-Bold"/>
          <w:b/>
          <w:bCs/>
          <w:color w:val="000000"/>
          <w:sz w:val="16"/>
          <w:szCs w:val="16"/>
        </w:rPr>
        <w:t xml:space="preserve">Figure 2. </w:t>
      </w:r>
      <w:r w:rsidRPr="00C56669">
        <w:rPr>
          <w:rFonts w:ascii="MinionLT-Regular" w:hAnsi="MinionLT-Regular"/>
          <w:color w:val="000000"/>
          <w:sz w:val="16"/>
          <w:szCs w:val="16"/>
        </w:rPr>
        <w:t>Sample EEG recordings of subject 1. (top) 5 s window of raw EEG signal. (bottom) Same window after preprocessing.</w:t>
      </w:r>
      <w:r w:rsidRPr="00C56669">
        <w:rPr>
          <w:rFonts w:ascii="MinionLT-Regular" w:hAnsi="MinionLT-Regular"/>
          <w:color w:val="000000"/>
          <w:sz w:val="16"/>
          <w:szCs w:val="16"/>
        </w:rPr>
        <w:br/>
      </w:r>
    </w:p>
    <w:p w14:paraId="08FB95C3" w14:textId="6203E81A" w:rsidR="00C56669" w:rsidRDefault="00C56669" w:rsidP="00C56669">
      <w:pPr>
        <w:rPr>
          <w:rFonts w:ascii="MinionLT-Regular" w:hAnsi="MinionLT-Regular"/>
          <w:color w:val="000000"/>
          <w:sz w:val="16"/>
          <w:szCs w:val="16"/>
        </w:rPr>
      </w:pPr>
      <w:r>
        <w:rPr>
          <w:noProof/>
        </w:rPr>
        <w:lastRenderedPageBreak/>
        <w:drawing>
          <wp:inline distT="0" distB="0" distL="0" distR="0" wp14:anchorId="1A01C77E" wp14:editId="2A78F121">
            <wp:extent cx="5943600" cy="27539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53995"/>
                    </a:xfrm>
                    <a:prstGeom prst="rect">
                      <a:avLst/>
                    </a:prstGeom>
                  </pic:spPr>
                </pic:pic>
              </a:graphicData>
            </a:graphic>
          </wp:inline>
        </w:drawing>
      </w:r>
      <w:r w:rsidRPr="00C56669">
        <w:rPr>
          <w:rFonts w:ascii="MinionLT-Regular" w:hAnsi="MinionLT-Regular"/>
          <w:color w:val="000000"/>
          <w:sz w:val="16"/>
          <w:szCs w:val="16"/>
        </w:rPr>
        <w:t xml:space="preserve">EEG epoch classification pipeline. Each EEG segment of </w:t>
      </w:r>
      <w:r w:rsidRPr="00C56669">
        <w:rPr>
          <w:rFonts w:ascii="MinionLT-Italic" w:hAnsi="MinionLT-Italic"/>
          <w:i/>
          <w:iCs/>
          <w:color w:val="000000"/>
          <w:sz w:val="16"/>
          <w:szCs w:val="16"/>
        </w:rPr>
        <w:t xml:space="preserve">C </w:t>
      </w:r>
      <w:r w:rsidRPr="00C56669">
        <w:rPr>
          <w:rFonts w:ascii="CMR8" w:hAnsi="CMR8"/>
          <w:color w:val="000000"/>
          <w:sz w:val="16"/>
          <w:szCs w:val="16"/>
        </w:rPr>
        <w:t xml:space="preserve">= </w:t>
      </w:r>
      <w:r w:rsidRPr="00C56669">
        <w:rPr>
          <w:rFonts w:ascii="MinionLT-Regular" w:hAnsi="MinionLT-Regular"/>
          <w:color w:val="000000"/>
          <w:sz w:val="16"/>
          <w:szCs w:val="16"/>
        </w:rPr>
        <w:t xml:space="preserve">19 channels and </w:t>
      </w:r>
      <w:r w:rsidRPr="00C56669">
        <w:rPr>
          <w:rFonts w:ascii="MinionLT-Italic" w:hAnsi="MinionLT-Italic"/>
          <w:i/>
          <w:iCs/>
          <w:color w:val="000000"/>
          <w:sz w:val="16"/>
          <w:szCs w:val="16"/>
        </w:rPr>
        <w:t xml:space="preserve">D </w:t>
      </w:r>
      <w:r w:rsidRPr="00C56669">
        <w:rPr>
          <w:rFonts w:ascii="CMR8" w:hAnsi="CMR8"/>
          <w:color w:val="000000"/>
          <w:sz w:val="16"/>
          <w:szCs w:val="16"/>
        </w:rPr>
        <w:t xml:space="preserve">= </w:t>
      </w:r>
      <w:r w:rsidRPr="00C56669">
        <w:rPr>
          <w:rFonts w:ascii="MinionLT-Regular" w:hAnsi="MinionLT-Regular"/>
          <w:color w:val="000000"/>
          <w:sz w:val="16"/>
          <w:szCs w:val="16"/>
        </w:rPr>
        <w:t>5120 datapoints is used as input to</w:t>
      </w:r>
      <w:r w:rsidRPr="00C56669">
        <w:rPr>
          <w:rFonts w:ascii="MinionLT-Regular" w:hAnsi="MinionLT-Regular"/>
          <w:color w:val="000000"/>
          <w:sz w:val="16"/>
          <w:szCs w:val="16"/>
        </w:rPr>
        <w:br/>
        <w:t xml:space="preserve">our model, which uses a convolutional layer to compress the signal, extract slices and embed the information. </w:t>
      </w:r>
      <w:r w:rsidRPr="00C56669">
        <w:rPr>
          <w:rFonts w:ascii="MinionLT-Italic" w:hAnsi="MinionLT-Italic"/>
          <w:i/>
          <w:iCs/>
          <w:color w:val="000000"/>
          <w:sz w:val="16"/>
          <w:szCs w:val="16"/>
        </w:rPr>
        <w:t xml:space="preserve">k </w:t>
      </w:r>
      <w:r w:rsidRPr="00C56669">
        <w:rPr>
          <w:rFonts w:ascii="CMR8" w:hAnsi="CMR8"/>
          <w:color w:val="000000"/>
          <w:sz w:val="16"/>
          <w:szCs w:val="16"/>
        </w:rPr>
        <w:t xml:space="preserve">= </w:t>
      </w:r>
      <w:r w:rsidRPr="00C56669">
        <w:rPr>
          <w:rFonts w:ascii="MinionLT-Regular" w:hAnsi="MinionLT-Regular"/>
          <w:color w:val="000000"/>
          <w:sz w:val="16"/>
          <w:szCs w:val="16"/>
        </w:rPr>
        <w:t>31 is the size of</w:t>
      </w:r>
      <w:r w:rsidRPr="00C56669">
        <w:rPr>
          <w:rFonts w:ascii="MinionLT-Regular" w:hAnsi="MinionLT-Regular"/>
          <w:color w:val="000000"/>
          <w:sz w:val="16"/>
          <w:szCs w:val="16"/>
        </w:rPr>
        <w:br/>
        <w:t xml:space="preserve">the kernel, </w:t>
      </w:r>
      <w:proofErr w:type="spellStart"/>
      <w:r w:rsidRPr="00C56669">
        <w:rPr>
          <w:rFonts w:ascii="MinionLT-Regular" w:hAnsi="MinionLT-Regular"/>
          <w:color w:val="000000"/>
          <w:sz w:val="16"/>
          <w:szCs w:val="16"/>
        </w:rPr>
        <w:t>emb</w:t>
      </w:r>
      <w:proofErr w:type="spellEnd"/>
      <w:r w:rsidRPr="00C56669">
        <w:rPr>
          <w:rFonts w:ascii="MinionLT-Regular" w:hAnsi="MinionLT-Regular"/>
          <w:color w:val="000000"/>
          <w:sz w:val="16"/>
          <w:szCs w:val="16"/>
        </w:rPr>
        <w:t xml:space="preserve"> </w:t>
      </w:r>
      <w:r w:rsidRPr="00C56669">
        <w:rPr>
          <w:rFonts w:ascii="CMR8" w:hAnsi="CMR8"/>
          <w:color w:val="000000"/>
          <w:sz w:val="16"/>
          <w:szCs w:val="16"/>
        </w:rPr>
        <w:t xml:space="preserve">= </w:t>
      </w:r>
      <w:r w:rsidRPr="00C56669">
        <w:rPr>
          <w:rFonts w:ascii="MinionLT-Regular" w:hAnsi="MinionLT-Regular"/>
          <w:color w:val="000000"/>
          <w:sz w:val="16"/>
          <w:szCs w:val="16"/>
        </w:rPr>
        <w:t>6 is the embeddings’ dimension and CLS is the classification token prepended to the input. Attention</w:t>
      </w:r>
      <w:r w:rsidRPr="00C56669">
        <w:rPr>
          <w:rFonts w:ascii="MinionLT-Regular" w:hAnsi="MinionLT-Regular"/>
          <w:color w:val="000000"/>
          <w:sz w:val="16"/>
          <w:szCs w:val="16"/>
        </w:rPr>
        <w:br/>
        <w:t>mechanism is then applied on the temporal domain and, after global average pooling, a linear layer is used to classify the input</w:t>
      </w:r>
      <w:r w:rsidRPr="00C56669">
        <w:rPr>
          <w:rFonts w:ascii="MinionLT-Regular" w:hAnsi="MinionLT-Regular"/>
          <w:color w:val="000000"/>
          <w:sz w:val="16"/>
          <w:szCs w:val="16"/>
        </w:rPr>
        <w:br/>
        <w:t>EEG epoch</w:t>
      </w:r>
    </w:p>
    <w:p w14:paraId="4AEC2016" w14:textId="4C0D66E0" w:rsidR="00C56669" w:rsidRDefault="00C56669" w:rsidP="00C56669">
      <w:pPr>
        <w:rPr>
          <w:rFonts w:ascii="MinionLT-Regular" w:hAnsi="MinionLT-Regular"/>
          <w:color w:val="000000"/>
          <w:sz w:val="16"/>
          <w:szCs w:val="16"/>
        </w:rPr>
      </w:pPr>
      <w:r>
        <w:rPr>
          <w:noProof/>
        </w:rPr>
        <w:drawing>
          <wp:inline distT="0" distB="0" distL="0" distR="0" wp14:anchorId="4CC59CAE" wp14:editId="7DAB18CC">
            <wp:extent cx="5943600" cy="28022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02255"/>
                    </a:xfrm>
                    <a:prstGeom prst="rect">
                      <a:avLst/>
                    </a:prstGeom>
                  </pic:spPr>
                </pic:pic>
              </a:graphicData>
            </a:graphic>
          </wp:inline>
        </w:drawing>
      </w:r>
      <w:r w:rsidRPr="00C56669">
        <w:rPr>
          <w:rFonts w:ascii="MinionLT-Bold" w:hAnsi="MinionLT-Bold"/>
          <w:b/>
          <w:bCs/>
          <w:color w:val="000000"/>
          <w:sz w:val="16"/>
          <w:szCs w:val="16"/>
        </w:rPr>
        <w:t xml:space="preserve">Figure 5. </w:t>
      </w:r>
      <w:r w:rsidRPr="00C56669">
        <w:rPr>
          <w:rFonts w:ascii="MinionLT-Regular" w:hAnsi="MinionLT-Regular"/>
          <w:color w:val="000000"/>
          <w:sz w:val="16"/>
          <w:szCs w:val="16"/>
        </w:rPr>
        <w:t xml:space="preserve">Proposed transformer architecture. CLS is the classification token, </w:t>
      </w:r>
      <w:r w:rsidRPr="00C56669">
        <w:rPr>
          <w:rFonts w:ascii="MinionLT-Italic" w:hAnsi="MinionLT-Italic"/>
          <w:i/>
          <w:iCs/>
          <w:color w:val="000000"/>
          <w:sz w:val="16"/>
          <w:szCs w:val="16"/>
        </w:rPr>
        <w:t xml:space="preserve">h </w:t>
      </w:r>
      <w:r w:rsidRPr="00C56669">
        <w:rPr>
          <w:rFonts w:ascii="CMR8" w:hAnsi="CMR8"/>
          <w:color w:val="000000"/>
          <w:sz w:val="16"/>
          <w:szCs w:val="16"/>
        </w:rPr>
        <w:t xml:space="preserve">= </w:t>
      </w:r>
      <w:r w:rsidRPr="00C56669">
        <w:rPr>
          <w:rFonts w:ascii="MinionLT-Regular" w:hAnsi="MinionLT-Regular"/>
          <w:color w:val="000000"/>
          <w:sz w:val="16"/>
          <w:szCs w:val="16"/>
        </w:rPr>
        <w:t>3 is the number of heads used by multi-head</w:t>
      </w:r>
      <w:r w:rsidRPr="00C56669">
        <w:rPr>
          <w:rFonts w:ascii="MinionLT-Regular" w:hAnsi="MinionLT-Regular"/>
          <w:color w:val="000000"/>
          <w:sz w:val="16"/>
          <w:szCs w:val="16"/>
        </w:rPr>
        <w:br/>
        <w:t xml:space="preserve">attention and Depth </w:t>
      </w:r>
      <w:r w:rsidRPr="00C56669">
        <w:rPr>
          <w:rFonts w:ascii="CMR8" w:hAnsi="CMR8"/>
          <w:color w:val="000000"/>
          <w:sz w:val="16"/>
          <w:szCs w:val="16"/>
        </w:rPr>
        <w:t xml:space="preserve">= </w:t>
      </w:r>
      <w:r w:rsidRPr="00C56669">
        <w:rPr>
          <w:rFonts w:ascii="MinionLT-Regular" w:hAnsi="MinionLT-Regular"/>
          <w:color w:val="000000"/>
          <w:sz w:val="16"/>
          <w:szCs w:val="16"/>
        </w:rPr>
        <w:t>2 indicates the number of times the transformer encoder block is repeated. A legend for uncaptioned</w:t>
      </w:r>
      <w:r w:rsidRPr="00C56669">
        <w:rPr>
          <w:rFonts w:ascii="MinionLT-Regular" w:hAnsi="MinionLT-Regular"/>
          <w:color w:val="000000"/>
          <w:sz w:val="16"/>
          <w:szCs w:val="16"/>
        </w:rPr>
        <w:br/>
        <w:t>blocks is provided on the bottom right corner</w:t>
      </w:r>
    </w:p>
    <w:p w14:paraId="3930819B" w14:textId="1FA97737" w:rsidR="00C56669" w:rsidRDefault="00C56669" w:rsidP="00C56669">
      <w:pPr>
        <w:rPr>
          <w:rFonts w:ascii="MinionLT-Regular" w:hAnsi="MinionLT-Regular"/>
          <w:color w:val="000000"/>
          <w:sz w:val="20"/>
          <w:szCs w:val="20"/>
        </w:rPr>
      </w:pPr>
      <w:r w:rsidRPr="00C56669">
        <w:rPr>
          <w:rFonts w:ascii="MinionLT-Regular" w:hAnsi="MinionLT-Regular"/>
          <w:color w:val="000000"/>
          <w:sz w:val="20"/>
          <w:szCs w:val="20"/>
        </w:rPr>
        <w:t>we found that adding more</w:t>
      </w:r>
      <w:r>
        <w:rPr>
          <w:rFonts w:ascii="MinionLT-Regular" w:hAnsi="MinionLT-Regular"/>
          <w:color w:val="000000"/>
          <w:sz w:val="20"/>
          <w:szCs w:val="20"/>
        </w:rPr>
        <w:t xml:space="preserve"> </w:t>
      </w:r>
      <w:r w:rsidRPr="00C56669">
        <w:rPr>
          <w:rFonts w:ascii="MinionLT-Regular" w:hAnsi="MinionLT-Regular"/>
          <w:color w:val="000000"/>
          <w:sz w:val="20"/>
          <w:szCs w:val="20"/>
        </w:rPr>
        <w:t>spatial details by using all available 61 EEG channels,</w:t>
      </w:r>
      <w:r>
        <w:rPr>
          <w:rFonts w:ascii="MinionLT-Regular" w:hAnsi="MinionLT-Regular"/>
          <w:color w:val="000000"/>
          <w:sz w:val="20"/>
          <w:szCs w:val="20"/>
        </w:rPr>
        <w:t xml:space="preserve"> </w:t>
      </w:r>
      <w:r w:rsidRPr="00C56669">
        <w:rPr>
          <w:rFonts w:ascii="MinionLT-Regular" w:hAnsi="MinionLT-Regular"/>
          <w:color w:val="000000"/>
          <w:sz w:val="20"/>
          <w:szCs w:val="20"/>
        </w:rPr>
        <w:t>instead of a cluster of 19 channels, not only did not</w:t>
      </w:r>
      <w:r>
        <w:rPr>
          <w:rFonts w:ascii="MinionLT-Regular" w:hAnsi="MinionLT-Regular"/>
          <w:color w:val="000000"/>
          <w:sz w:val="20"/>
          <w:szCs w:val="20"/>
        </w:rPr>
        <w:t xml:space="preserve"> </w:t>
      </w:r>
      <w:r w:rsidRPr="00C56669">
        <w:rPr>
          <w:rFonts w:ascii="MinionLT-Regular" w:hAnsi="MinionLT-Regular"/>
          <w:color w:val="000000"/>
          <w:sz w:val="20"/>
          <w:szCs w:val="20"/>
        </w:rPr>
        <w:t>improve the performances of the model</w:t>
      </w:r>
    </w:p>
    <w:p w14:paraId="434F3EBD" w14:textId="54971596" w:rsidR="00C56669" w:rsidRDefault="00C56669" w:rsidP="00C56669">
      <w:pPr>
        <w:rPr>
          <w:rFonts w:ascii="MinionLT-Regular" w:hAnsi="MinionLT-Regular"/>
          <w:color w:val="000000"/>
          <w:sz w:val="20"/>
          <w:szCs w:val="20"/>
        </w:rPr>
      </w:pPr>
      <w:r w:rsidRPr="00C56669">
        <w:rPr>
          <w:rFonts w:ascii="MinionLT-Regular" w:hAnsi="MinionLT-Regular"/>
          <w:color w:val="000000"/>
          <w:sz w:val="20"/>
          <w:szCs w:val="20"/>
        </w:rPr>
        <w:t>Our results uphold this evidence, showing that</w:t>
      </w:r>
      <w:r>
        <w:rPr>
          <w:rFonts w:ascii="MinionLT-Regular" w:hAnsi="MinionLT-Regular"/>
          <w:color w:val="000000"/>
          <w:sz w:val="20"/>
          <w:szCs w:val="20"/>
        </w:rPr>
        <w:t xml:space="preserve"> </w:t>
      </w:r>
      <w:r w:rsidRPr="00C56669">
        <w:rPr>
          <w:rFonts w:ascii="MinionLT-Regular" w:hAnsi="MinionLT-Regular"/>
          <w:color w:val="000000"/>
          <w:sz w:val="20"/>
          <w:szCs w:val="20"/>
        </w:rPr>
        <w:t>changes in delta and theta are particularly useful in</w:t>
      </w:r>
      <w:r w:rsidRPr="00C56669">
        <w:rPr>
          <w:rFonts w:ascii="MinionLT-Regular" w:hAnsi="MinionLT-Regular"/>
          <w:color w:val="000000"/>
          <w:sz w:val="20"/>
          <w:szCs w:val="20"/>
        </w:rPr>
        <w:br/>
        <w:t>characterizing the brain activity of subjects affected</w:t>
      </w:r>
      <w:r>
        <w:rPr>
          <w:rFonts w:ascii="MinionLT-Regular" w:hAnsi="MinionLT-Regular"/>
          <w:color w:val="000000"/>
          <w:sz w:val="20"/>
          <w:szCs w:val="20"/>
        </w:rPr>
        <w:t xml:space="preserve"> </w:t>
      </w:r>
      <w:r w:rsidRPr="00C56669">
        <w:rPr>
          <w:rFonts w:ascii="MinionLT-Regular" w:hAnsi="MinionLT-Regular"/>
          <w:color w:val="000000"/>
          <w:sz w:val="20"/>
          <w:szCs w:val="20"/>
        </w:rPr>
        <w:t>by SCD or MCI, both when compared to other common EEG rhythms and to the all-band dataset, which</w:t>
      </w:r>
      <w:r>
        <w:rPr>
          <w:rFonts w:ascii="MinionLT-Regular" w:hAnsi="MinionLT-Regular"/>
          <w:color w:val="000000"/>
          <w:sz w:val="20"/>
          <w:szCs w:val="20"/>
        </w:rPr>
        <w:t xml:space="preserve"> </w:t>
      </w:r>
      <w:r w:rsidRPr="00C56669">
        <w:rPr>
          <w:rFonts w:ascii="MinionLT-Regular" w:hAnsi="MinionLT-Regular"/>
          <w:color w:val="000000"/>
          <w:sz w:val="20"/>
          <w:szCs w:val="20"/>
        </w:rPr>
        <w:t>includes the signals filtered in the range [0.1–30] Hz</w:t>
      </w:r>
    </w:p>
    <w:p w14:paraId="4323EC1D" w14:textId="664430BE" w:rsidR="00C56669" w:rsidRDefault="00C56669" w:rsidP="00C56669">
      <w:pPr>
        <w:rPr>
          <w:rFonts w:ascii="MinionLT-Regular" w:hAnsi="MinionLT-Regular"/>
          <w:color w:val="000000"/>
          <w:sz w:val="20"/>
          <w:szCs w:val="20"/>
        </w:rPr>
      </w:pPr>
      <w:r w:rsidRPr="00C56669">
        <w:rPr>
          <w:rFonts w:ascii="MinionLT-Regular" w:hAnsi="MinionLT-Regular"/>
          <w:color w:val="000000"/>
          <w:sz w:val="20"/>
          <w:szCs w:val="20"/>
        </w:rPr>
        <w:t>On the other hand, we found that adding more</w:t>
      </w:r>
      <w:r>
        <w:rPr>
          <w:rFonts w:ascii="MinionLT-Regular" w:hAnsi="MinionLT-Regular"/>
          <w:color w:val="000000"/>
          <w:sz w:val="20"/>
          <w:szCs w:val="20"/>
        </w:rPr>
        <w:t xml:space="preserve"> </w:t>
      </w:r>
      <w:r w:rsidRPr="00C56669">
        <w:rPr>
          <w:rFonts w:ascii="MinionLT-Regular" w:hAnsi="MinionLT-Regular"/>
          <w:color w:val="000000"/>
          <w:sz w:val="20"/>
          <w:szCs w:val="20"/>
        </w:rPr>
        <w:t>spatial details by using all available 61 EEG channels,</w:t>
      </w:r>
      <w:r w:rsidRPr="00C56669">
        <w:rPr>
          <w:rFonts w:ascii="MinionLT-Regular" w:hAnsi="MinionLT-Regular"/>
          <w:color w:val="000000"/>
          <w:sz w:val="20"/>
          <w:szCs w:val="20"/>
        </w:rPr>
        <w:br/>
        <w:t>instead of a cluster of 19 channels, not only did not</w:t>
      </w:r>
      <w:r>
        <w:rPr>
          <w:rFonts w:ascii="MinionLT-Regular" w:hAnsi="MinionLT-Regular"/>
          <w:color w:val="000000"/>
          <w:sz w:val="20"/>
          <w:szCs w:val="20"/>
        </w:rPr>
        <w:t xml:space="preserve"> </w:t>
      </w:r>
      <w:r w:rsidRPr="00C56669">
        <w:rPr>
          <w:rFonts w:ascii="MinionLT-Regular" w:hAnsi="MinionLT-Regular"/>
          <w:color w:val="000000"/>
          <w:sz w:val="20"/>
          <w:szCs w:val="20"/>
        </w:rPr>
        <w:t>improve the performances of the model</w:t>
      </w:r>
    </w:p>
    <w:p w14:paraId="610EDBF6" w14:textId="4D44EBAE" w:rsidR="00C56669" w:rsidRDefault="00C56669" w:rsidP="00C56669">
      <w:pPr>
        <w:rPr>
          <w:rFonts w:ascii="MinionLT-Regular" w:hAnsi="MinionLT-Regular"/>
          <w:color w:val="000000"/>
          <w:sz w:val="20"/>
          <w:szCs w:val="20"/>
        </w:rPr>
      </w:pPr>
      <w:r w:rsidRPr="00C56669">
        <w:rPr>
          <w:rFonts w:ascii="MinionLT-Regular" w:hAnsi="MinionLT-Regular"/>
          <w:color w:val="000000"/>
          <w:sz w:val="20"/>
          <w:szCs w:val="20"/>
        </w:rPr>
        <w:lastRenderedPageBreak/>
        <w:t>On the other hand, we found that adding more</w:t>
      </w:r>
      <w:r>
        <w:rPr>
          <w:rFonts w:ascii="MinionLT-Regular" w:hAnsi="MinionLT-Regular"/>
          <w:color w:val="000000"/>
          <w:sz w:val="20"/>
          <w:szCs w:val="20"/>
        </w:rPr>
        <w:t xml:space="preserve"> </w:t>
      </w:r>
      <w:r w:rsidRPr="00C56669">
        <w:rPr>
          <w:rFonts w:ascii="MinionLT-Regular" w:hAnsi="MinionLT-Regular"/>
          <w:color w:val="000000"/>
          <w:sz w:val="20"/>
          <w:szCs w:val="20"/>
        </w:rPr>
        <w:t>spatial details by using all available 61 EEG channels,</w:t>
      </w:r>
      <w:r>
        <w:rPr>
          <w:rFonts w:ascii="MinionLT-Regular" w:hAnsi="MinionLT-Regular"/>
          <w:color w:val="000000"/>
          <w:sz w:val="20"/>
          <w:szCs w:val="20"/>
        </w:rPr>
        <w:t xml:space="preserve"> </w:t>
      </w:r>
      <w:r w:rsidRPr="00C56669">
        <w:rPr>
          <w:rFonts w:ascii="MinionLT-Regular" w:hAnsi="MinionLT-Regular"/>
          <w:color w:val="000000"/>
          <w:sz w:val="20"/>
          <w:szCs w:val="20"/>
        </w:rPr>
        <w:t>instead of a cluster of 19 channels, not only did not</w:t>
      </w:r>
      <w:r>
        <w:rPr>
          <w:rFonts w:ascii="MinionLT-Regular" w:hAnsi="MinionLT-Regular"/>
          <w:color w:val="000000"/>
          <w:sz w:val="20"/>
          <w:szCs w:val="20"/>
        </w:rPr>
        <w:t xml:space="preserve"> </w:t>
      </w:r>
      <w:r w:rsidRPr="00C56669">
        <w:rPr>
          <w:rFonts w:ascii="MinionLT-Regular" w:hAnsi="MinionLT-Regular"/>
          <w:color w:val="000000"/>
          <w:sz w:val="20"/>
          <w:szCs w:val="20"/>
        </w:rPr>
        <w:t>improve the performances of the model</w:t>
      </w:r>
    </w:p>
    <w:p w14:paraId="68125CAF" w14:textId="0204B0B3" w:rsidR="00C56669" w:rsidRDefault="00C56669" w:rsidP="00C56669">
      <w:pPr>
        <w:rPr>
          <w:rFonts w:ascii="MinionLT-Regular" w:hAnsi="MinionLT-Regular"/>
          <w:color w:val="000000"/>
          <w:sz w:val="20"/>
          <w:szCs w:val="20"/>
        </w:rPr>
      </w:pPr>
      <w:r w:rsidRPr="00C56669">
        <w:rPr>
          <w:rFonts w:ascii="MinionLT-Regular" w:hAnsi="MinionLT-Regular"/>
          <w:color w:val="000000"/>
          <w:sz w:val="20"/>
          <w:szCs w:val="20"/>
        </w:rPr>
        <w:t>In particular, the boundary between</w:t>
      </w:r>
      <w:r>
        <w:rPr>
          <w:rFonts w:ascii="MinionLT-Regular" w:hAnsi="MinionLT-Regular"/>
          <w:color w:val="000000"/>
          <w:sz w:val="20"/>
          <w:szCs w:val="20"/>
        </w:rPr>
        <w:t xml:space="preserve"> </w:t>
      </w:r>
      <w:r w:rsidRPr="00C56669">
        <w:rPr>
          <w:rFonts w:ascii="MinionLT-Regular" w:hAnsi="MinionLT-Regular"/>
          <w:color w:val="000000"/>
          <w:sz w:val="20"/>
          <w:szCs w:val="20"/>
        </w:rPr>
        <w:t>SCD and MCI, which is the first clinically diagnosed</w:t>
      </w:r>
      <w:r w:rsidR="00624FBA">
        <w:rPr>
          <w:rFonts w:ascii="MinionLT-Regular" w:hAnsi="MinionLT-Regular"/>
          <w:color w:val="000000"/>
          <w:sz w:val="20"/>
          <w:szCs w:val="20"/>
        </w:rPr>
        <w:t xml:space="preserve"> </w:t>
      </w:r>
      <w:r w:rsidRPr="00C56669">
        <w:rPr>
          <w:rFonts w:ascii="MinionLT-Regular" w:hAnsi="MinionLT-Regular"/>
          <w:color w:val="000000"/>
          <w:sz w:val="20"/>
          <w:szCs w:val="20"/>
        </w:rPr>
        <w:t>stage of the disease, is very blurry</w:t>
      </w:r>
    </w:p>
    <w:p w14:paraId="08FB809F" w14:textId="6D8C8A2F" w:rsidR="00624FBA" w:rsidRDefault="00624FBA" w:rsidP="00C56669">
      <w:pPr>
        <w:rPr>
          <w:rFonts w:ascii="MinionLT-Regular" w:hAnsi="MinionLT-Regular"/>
          <w:color w:val="000000"/>
          <w:sz w:val="20"/>
          <w:szCs w:val="20"/>
        </w:rPr>
      </w:pPr>
      <w:r w:rsidRPr="00624FBA">
        <w:rPr>
          <w:rFonts w:ascii="MinionLT-Regular" w:hAnsi="MinionLT-Regular"/>
          <w:color w:val="000000"/>
          <w:sz w:val="20"/>
          <w:szCs w:val="20"/>
        </w:rPr>
        <w:t>Nonetheless, a further improvement of the proposed model, which could include the application of</w:t>
      </w:r>
      <w:r>
        <w:rPr>
          <w:rFonts w:ascii="MinionLT-Regular" w:hAnsi="MinionLT-Regular"/>
          <w:color w:val="000000"/>
          <w:sz w:val="20"/>
          <w:szCs w:val="20"/>
        </w:rPr>
        <w:t xml:space="preserve"> </w:t>
      </w:r>
      <w:r w:rsidRPr="00624FBA">
        <w:rPr>
          <w:rFonts w:ascii="MinionLT-Regular" w:hAnsi="MinionLT-Regular"/>
          <w:color w:val="000000"/>
          <w:sz w:val="20"/>
          <w:szCs w:val="20"/>
        </w:rPr>
        <w:t>a spatial attention module on the EEG channels, is</w:t>
      </w:r>
      <w:r>
        <w:rPr>
          <w:rFonts w:ascii="MinionLT-Regular" w:hAnsi="MinionLT-Regular"/>
          <w:color w:val="000000"/>
          <w:sz w:val="20"/>
          <w:szCs w:val="20"/>
        </w:rPr>
        <w:t xml:space="preserve"> </w:t>
      </w:r>
      <w:r w:rsidRPr="00624FBA">
        <w:rPr>
          <w:rFonts w:ascii="MinionLT-Regular" w:hAnsi="MinionLT-Regular"/>
          <w:color w:val="000000"/>
          <w:sz w:val="20"/>
          <w:szCs w:val="20"/>
        </w:rPr>
        <w:t>worth exploring. Moreover, a deeper interpretation of</w:t>
      </w:r>
      <w:r>
        <w:rPr>
          <w:rFonts w:ascii="MinionLT-Regular" w:hAnsi="MinionLT-Regular"/>
          <w:color w:val="000000"/>
          <w:sz w:val="20"/>
          <w:szCs w:val="20"/>
        </w:rPr>
        <w:t xml:space="preserve"> </w:t>
      </w:r>
      <w:r w:rsidRPr="00624FBA">
        <w:rPr>
          <w:rFonts w:ascii="MinionLT-Regular" w:hAnsi="MinionLT-Regular"/>
          <w:color w:val="000000"/>
          <w:sz w:val="20"/>
          <w:szCs w:val="20"/>
        </w:rPr>
        <w:t>the results of this study could be provided by leveraging the attention weights in order to better understand the model’s decision processes. Future works</w:t>
      </w:r>
      <w:r>
        <w:rPr>
          <w:rFonts w:ascii="MinionLT-Regular" w:hAnsi="MinionLT-Regular"/>
          <w:color w:val="000000"/>
          <w:sz w:val="20"/>
          <w:szCs w:val="20"/>
        </w:rPr>
        <w:t xml:space="preserve"> </w:t>
      </w:r>
      <w:r w:rsidRPr="00624FBA">
        <w:rPr>
          <w:rFonts w:ascii="MinionLT-Regular" w:hAnsi="MinionLT-Regular"/>
          <w:color w:val="000000"/>
          <w:sz w:val="20"/>
          <w:szCs w:val="20"/>
        </w:rPr>
        <w:t>may also focus on novel approaches for signal analysis</w:t>
      </w:r>
      <w:r>
        <w:rPr>
          <w:rFonts w:ascii="MinionLT-Regular" w:hAnsi="MinionLT-Regular"/>
          <w:color w:val="000000"/>
          <w:sz w:val="20"/>
          <w:szCs w:val="20"/>
        </w:rPr>
        <w:t xml:space="preserve"> </w:t>
      </w:r>
      <w:r w:rsidRPr="00624FBA">
        <w:rPr>
          <w:rFonts w:ascii="MinionLT-Regular" w:hAnsi="MinionLT-Regular"/>
          <w:color w:val="000000"/>
          <w:sz w:val="20"/>
          <w:szCs w:val="20"/>
        </w:rPr>
        <w:t>and processing for classification pipelines, in order to</w:t>
      </w:r>
      <w:r>
        <w:rPr>
          <w:rFonts w:ascii="MinionLT-Regular" w:hAnsi="MinionLT-Regular"/>
          <w:color w:val="000000"/>
          <w:sz w:val="20"/>
          <w:szCs w:val="20"/>
        </w:rPr>
        <w:t xml:space="preserve"> </w:t>
      </w:r>
      <w:r w:rsidRPr="00624FBA">
        <w:rPr>
          <w:rFonts w:ascii="MinionLT-Regular" w:hAnsi="MinionLT-Regular"/>
          <w:color w:val="000000"/>
          <w:sz w:val="20"/>
          <w:szCs w:val="20"/>
        </w:rPr>
        <w:t>remove all the irrelevant information from the input</w:t>
      </w:r>
      <w:r>
        <w:rPr>
          <w:rFonts w:ascii="MinionLT-Regular" w:hAnsi="MinionLT-Regular"/>
          <w:color w:val="000000"/>
          <w:sz w:val="20"/>
          <w:szCs w:val="20"/>
        </w:rPr>
        <w:t xml:space="preserve"> </w:t>
      </w:r>
      <w:r w:rsidRPr="00624FBA">
        <w:rPr>
          <w:rFonts w:ascii="MinionLT-Regular" w:hAnsi="MinionLT-Regular"/>
          <w:color w:val="000000"/>
          <w:sz w:val="20"/>
          <w:szCs w:val="20"/>
        </w:rPr>
        <w:t>signals. Finally, the availability of a larger cohort of</w:t>
      </w:r>
      <w:r>
        <w:rPr>
          <w:rFonts w:ascii="MinionLT-Regular" w:hAnsi="MinionLT-Regular"/>
          <w:color w:val="000000"/>
          <w:sz w:val="20"/>
          <w:szCs w:val="20"/>
        </w:rPr>
        <w:t xml:space="preserve"> </w:t>
      </w:r>
      <w:r w:rsidRPr="00624FBA">
        <w:rPr>
          <w:rFonts w:ascii="MinionLT-Regular" w:hAnsi="MinionLT-Regular"/>
          <w:color w:val="000000"/>
          <w:sz w:val="20"/>
          <w:szCs w:val="20"/>
        </w:rPr>
        <w:t>subjects would allow to further assess the effectiveness of our method and improve its generalization</w:t>
      </w:r>
      <w:r>
        <w:rPr>
          <w:rFonts w:ascii="MinionLT-Regular" w:hAnsi="MinionLT-Regular"/>
          <w:color w:val="000000"/>
          <w:sz w:val="20"/>
          <w:szCs w:val="20"/>
        </w:rPr>
        <w:t xml:space="preserve"> </w:t>
      </w:r>
      <w:r w:rsidRPr="00624FBA">
        <w:rPr>
          <w:rFonts w:ascii="MinionLT-Regular" w:hAnsi="MinionLT-Regular"/>
          <w:color w:val="000000"/>
          <w:sz w:val="20"/>
          <w:szCs w:val="20"/>
        </w:rPr>
        <w:t>capabilities</w:t>
      </w:r>
    </w:p>
    <w:p w14:paraId="439E1C6B" w14:textId="03D387F3" w:rsidR="00624FBA" w:rsidRDefault="00624FBA" w:rsidP="00C56669">
      <w:pPr>
        <w:rPr>
          <w:rFonts w:ascii="MinionLT-Regular" w:hAnsi="MinionLT-Regular"/>
          <w:color w:val="000000"/>
          <w:sz w:val="20"/>
          <w:szCs w:val="20"/>
        </w:rPr>
      </w:pPr>
      <w:r w:rsidRPr="00624FBA">
        <w:rPr>
          <w:rFonts w:ascii="MinionLT-Regular" w:hAnsi="MinionLT-Regular"/>
          <w:color w:val="000000"/>
          <w:sz w:val="20"/>
          <w:szCs w:val="20"/>
        </w:rPr>
        <w:t>The data cannot be made publicly available upon</w:t>
      </w:r>
      <w:r>
        <w:rPr>
          <w:rFonts w:ascii="MinionLT-Regular" w:hAnsi="MinionLT-Regular"/>
          <w:color w:val="000000"/>
          <w:sz w:val="20"/>
          <w:szCs w:val="20"/>
        </w:rPr>
        <w:t xml:space="preserve"> </w:t>
      </w:r>
      <w:r w:rsidRPr="00624FBA">
        <w:rPr>
          <w:rFonts w:ascii="MinionLT-Regular" w:hAnsi="MinionLT-Regular"/>
          <w:color w:val="000000"/>
          <w:sz w:val="20"/>
          <w:szCs w:val="20"/>
        </w:rPr>
        <w:t>publication because they are owned by a third party</w:t>
      </w:r>
      <w:r w:rsidRPr="00624FBA">
        <w:rPr>
          <w:rFonts w:ascii="MinionLT-Regular" w:hAnsi="MinionLT-Regular"/>
          <w:color w:val="000000"/>
          <w:sz w:val="20"/>
          <w:szCs w:val="20"/>
        </w:rPr>
        <w:br/>
        <w:t>and the terms of use prevent public distribution. The</w:t>
      </w:r>
      <w:r>
        <w:rPr>
          <w:rFonts w:ascii="MinionLT-Regular" w:hAnsi="MinionLT-Regular"/>
          <w:color w:val="000000"/>
          <w:sz w:val="20"/>
          <w:szCs w:val="20"/>
        </w:rPr>
        <w:t xml:space="preserve"> </w:t>
      </w:r>
      <w:r w:rsidRPr="00624FBA">
        <w:rPr>
          <w:rFonts w:ascii="MinionLT-Regular" w:hAnsi="MinionLT-Regular"/>
          <w:color w:val="000000"/>
          <w:sz w:val="20"/>
          <w:szCs w:val="20"/>
        </w:rPr>
        <w:t>data that support the findings of this study are available upon reasonable request from the authors</w:t>
      </w:r>
      <w:r>
        <w:rPr>
          <w:rFonts w:ascii="MinionLT-Regular" w:hAnsi="MinionLT-Regular"/>
          <w:color w:val="000000"/>
          <w:sz w:val="20"/>
          <w:szCs w:val="20"/>
        </w:rPr>
        <w:t>.</w:t>
      </w:r>
    </w:p>
    <w:p w14:paraId="65133856" w14:textId="094AC839" w:rsidR="00774DAC" w:rsidRDefault="00774DAC">
      <w:pPr>
        <w:rPr>
          <w:rFonts w:ascii="MinionLT-Regular" w:hAnsi="MinionLT-Regular"/>
          <w:color w:val="000000"/>
          <w:sz w:val="20"/>
          <w:szCs w:val="20"/>
        </w:rPr>
      </w:pPr>
      <w:r>
        <w:rPr>
          <w:rFonts w:ascii="MinionLT-Regular" w:hAnsi="MinionLT-Regular"/>
          <w:color w:val="000000"/>
          <w:sz w:val="20"/>
          <w:szCs w:val="20"/>
        </w:rPr>
        <w:br w:type="page"/>
      </w:r>
    </w:p>
    <w:p w14:paraId="554CF5CC" w14:textId="77777777" w:rsidR="00774DAC" w:rsidRDefault="00774DAC" w:rsidP="00774DAC">
      <w:pPr>
        <w:autoSpaceDE w:val="0"/>
        <w:autoSpaceDN w:val="0"/>
        <w:adjustRightInd w:val="0"/>
        <w:spacing w:after="0" w:line="240" w:lineRule="auto"/>
        <w:rPr>
          <w:rFonts w:ascii="Calibri" w:hAnsi="Calibri" w:cs="Calibri"/>
        </w:rPr>
      </w:pPr>
      <w:r>
        <w:rPr>
          <w:rFonts w:ascii="Calibri" w:hAnsi="Calibri" w:cs="Calibri"/>
        </w:rPr>
        <w:lastRenderedPageBreak/>
        <w:t>1.</w:t>
      </w:r>
      <w:r>
        <w:rPr>
          <w:rFonts w:ascii="Calibri" w:hAnsi="Calibri" w:cs="Calibri"/>
        </w:rPr>
        <w:tab/>
        <w:t xml:space="preserve">Perez-Valero E, Lopez-Gordo MA, </w:t>
      </w:r>
      <w:proofErr w:type="spellStart"/>
      <w:r>
        <w:rPr>
          <w:rFonts w:ascii="Calibri" w:hAnsi="Calibri" w:cs="Calibri"/>
        </w:rPr>
        <w:t>Morillas</w:t>
      </w:r>
      <w:proofErr w:type="spellEnd"/>
      <w:r>
        <w:rPr>
          <w:rFonts w:ascii="Calibri" w:hAnsi="Calibri" w:cs="Calibri"/>
        </w:rPr>
        <w:t xml:space="preserve"> C, </w:t>
      </w:r>
      <w:proofErr w:type="spellStart"/>
      <w:r>
        <w:rPr>
          <w:rFonts w:ascii="Calibri" w:hAnsi="Calibri" w:cs="Calibri"/>
        </w:rPr>
        <w:t>Pelayo</w:t>
      </w:r>
      <w:proofErr w:type="spellEnd"/>
      <w:r>
        <w:rPr>
          <w:rFonts w:ascii="Calibri" w:hAnsi="Calibri" w:cs="Calibri"/>
        </w:rPr>
        <w:t xml:space="preserve"> F, Vaquero-</w:t>
      </w:r>
      <w:proofErr w:type="spellStart"/>
      <w:r>
        <w:rPr>
          <w:rFonts w:ascii="Calibri" w:hAnsi="Calibri" w:cs="Calibri"/>
        </w:rPr>
        <w:t>Blasco</w:t>
      </w:r>
      <w:proofErr w:type="spellEnd"/>
      <w:r>
        <w:rPr>
          <w:rFonts w:ascii="Calibri" w:hAnsi="Calibri" w:cs="Calibri"/>
        </w:rPr>
        <w:t xml:space="preserve"> MA. A Review of Automated Techniques for Assisting the Early Detection of Alzheimer’s Disease with a Focus on EEG. Journal of Alzheimer's Disease. 2021;80(4):1363-76.</w:t>
      </w:r>
    </w:p>
    <w:p w14:paraId="14EFF339" w14:textId="047E866E" w:rsidR="00624FBA" w:rsidRDefault="00624FBA" w:rsidP="00C56669">
      <w:pPr>
        <w:rPr>
          <w:rFonts w:ascii="MinionLT-Regular" w:hAnsi="MinionLT-Regular"/>
          <w:color w:val="000000"/>
          <w:sz w:val="20"/>
          <w:szCs w:val="20"/>
        </w:rPr>
      </w:pPr>
    </w:p>
    <w:p w14:paraId="04F7CBFB" w14:textId="4B5C8C95" w:rsidR="00774DAC" w:rsidRDefault="00774DAC" w:rsidP="00C56669">
      <w:pPr>
        <w:rPr>
          <w:rFonts w:ascii="MinionLT-Regular" w:hAnsi="MinionLT-Regular"/>
          <w:color w:val="000000"/>
          <w:sz w:val="20"/>
          <w:szCs w:val="20"/>
        </w:rPr>
      </w:pPr>
      <w:r>
        <w:rPr>
          <w:noProof/>
        </w:rPr>
        <w:drawing>
          <wp:inline distT="0" distB="0" distL="0" distR="0" wp14:anchorId="763A67CF" wp14:editId="39AD6084">
            <wp:extent cx="4848225" cy="27146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48225" cy="2714625"/>
                    </a:xfrm>
                    <a:prstGeom prst="rect">
                      <a:avLst/>
                    </a:prstGeom>
                  </pic:spPr>
                </pic:pic>
              </a:graphicData>
            </a:graphic>
          </wp:inline>
        </w:drawing>
      </w:r>
    </w:p>
    <w:p w14:paraId="388A07CC" w14:textId="5A07ACBE" w:rsidR="00774DAC" w:rsidRDefault="00774DAC" w:rsidP="00C56669">
      <w:pPr>
        <w:rPr>
          <w:rFonts w:ascii="Times-Roman" w:hAnsi="Times-Roman"/>
          <w:color w:val="000000"/>
          <w:sz w:val="16"/>
          <w:szCs w:val="16"/>
        </w:rPr>
      </w:pPr>
      <w:r w:rsidRPr="00774DAC">
        <w:rPr>
          <w:rFonts w:ascii="Times-Roman" w:hAnsi="Times-Roman"/>
          <w:color w:val="000000"/>
          <w:sz w:val="16"/>
          <w:szCs w:val="16"/>
        </w:rPr>
        <w:t>Fig. 1. Progression of the stages of AD regarding the evolution</w:t>
      </w:r>
      <w:r>
        <w:rPr>
          <w:rFonts w:ascii="Times-Roman" w:hAnsi="Times-Roman"/>
          <w:color w:val="000000"/>
          <w:sz w:val="16"/>
          <w:szCs w:val="16"/>
        </w:rPr>
        <w:t xml:space="preserve"> </w:t>
      </w:r>
      <w:r w:rsidRPr="00774DAC">
        <w:rPr>
          <w:rFonts w:ascii="Times-Roman" w:hAnsi="Times-Roman"/>
          <w:color w:val="000000"/>
          <w:sz w:val="16"/>
          <w:szCs w:val="16"/>
        </w:rPr>
        <w:t>of the hallmark biomarkers and neuronal integrity. The dotted line</w:t>
      </w:r>
      <w:r>
        <w:rPr>
          <w:rFonts w:ascii="Times-Roman" w:hAnsi="Times-Roman"/>
          <w:color w:val="000000"/>
          <w:sz w:val="16"/>
          <w:szCs w:val="16"/>
        </w:rPr>
        <w:t xml:space="preserve"> </w:t>
      </w:r>
      <w:r w:rsidRPr="00774DAC">
        <w:rPr>
          <w:rFonts w:ascii="Times-Roman" w:hAnsi="Times-Roman"/>
          <w:color w:val="000000"/>
          <w:sz w:val="16"/>
          <w:szCs w:val="16"/>
        </w:rPr>
        <w:t>refers to the appearance of amyloid plaques. The dashed and dotted</w:t>
      </w:r>
      <w:r>
        <w:rPr>
          <w:rFonts w:ascii="Times-Roman" w:hAnsi="Times-Roman"/>
          <w:color w:val="000000"/>
          <w:sz w:val="16"/>
          <w:szCs w:val="16"/>
        </w:rPr>
        <w:t xml:space="preserve"> </w:t>
      </w:r>
      <w:r w:rsidRPr="00774DAC">
        <w:rPr>
          <w:rFonts w:ascii="Times-Roman" w:hAnsi="Times-Roman"/>
          <w:color w:val="000000"/>
          <w:sz w:val="16"/>
          <w:szCs w:val="16"/>
        </w:rPr>
        <w:t>line corresponds to the accumulation of neurofibrillary tangles and</w:t>
      </w:r>
      <w:r>
        <w:rPr>
          <w:rFonts w:ascii="Times-Roman" w:hAnsi="Times-Roman"/>
          <w:color w:val="000000"/>
          <w:sz w:val="16"/>
          <w:szCs w:val="16"/>
        </w:rPr>
        <w:t xml:space="preserve"> </w:t>
      </w:r>
      <w:r w:rsidRPr="00774DAC">
        <w:rPr>
          <w:rFonts w:ascii="Times-Roman" w:hAnsi="Times-Roman"/>
          <w:color w:val="000000"/>
          <w:sz w:val="16"/>
          <w:szCs w:val="16"/>
        </w:rPr>
        <w:t>the dashed line represents neuronal integrity. Vertical and horizontal axes correspond to intensity and time. Each stage is assigned</w:t>
      </w:r>
      <w:r>
        <w:rPr>
          <w:rFonts w:ascii="Times-Roman" w:hAnsi="Times-Roman"/>
          <w:color w:val="000000"/>
          <w:sz w:val="16"/>
          <w:szCs w:val="16"/>
        </w:rPr>
        <w:t xml:space="preserve"> </w:t>
      </w:r>
      <w:r w:rsidRPr="00774DAC">
        <w:rPr>
          <w:rFonts w:ascii="Times-Roman" w:hAnsi="Times-Roman"/>
          <w:color w:val="000000"/>
          <w:sz w:val="16"/>
          <w:szCs w:val="16"/>
        </w:rPr>
        <w:t>a Clinical Dementia Rating (CDR) value according to the severity</w:t>
      </w:r>
      <w:r>
        <w:rPr>
          <w:rFonts w:ascii="Times-Roman" w:hAnsi="Times-Roman"/>
          <w:color w:val="000000"/>
          <w:sz w:val="16"/>
          <w:szCs w:val="16"/>
        </w:rPr>
        <w:t xml:space="preserve"> </w:t>
      </w:r>
      <w:r w:rsidRPr="00774DAC">
        <w:rPr>
          <w:rFonts w:ascii="Times-Roman" w:hAnsi="Times-Roman"/>
          <w:color w:val="000000"/>
          <w:sz w:val="16"/>
          <w:szCs w:val="16"/>
        </w:rPr>
        <w:t xml:space="preserve">of the disease in that stage. The first stage corresponds to the </w:t>
      </w:r>
      <w:proofErr w:type="spellStart"/>
      <w:r w:rsidRPr="00774DAC">
        <w:rPr>
          <w:rFonts w:ascii="Times-Roman" w:hAnsi="Times-Roman"/>
          <w:color w:val="000000"/>
          <w:sz w:val="16"/>
          <w:szCs w:val="16"/>
        </w:rPr>
        <w:t>NonAD</w:t>
      </w:r>
      <w:proofErr w:type="spellEnd"/>
      <w:r w:rsidRPr="00774DAC">
        <w:rPr>
          <w:rFonts w:ascii="Times-Roman" w:hAnsi="Times-Roman"/>
          <w:color w:val="000000"/>
          <w:sz w:val="16"/>
          <w:szCs w:val="16"/>
        </w:rPr>
        <w:t xml:space="preserve"> period and has a CDR score of 0. The second stage refers to</w:t>
      </w:r>
      <w:r>
        <w:rPr>
          <w:rFonts w:ascii="Times-Roman" w:hAnsi="Times-Roman"/>
          <w:color w:val="000000"/>
          <w:sz w:val="16"/>
          <w:szCs w:val="16"/>
        </w:rPr>
        <w:t xml:space="preserve"> </w:t>
      </w:r>
      <w:r w:rsidRPr="00774DAC">
        <w:rPr>
          <w:rFonts w:ascii="Times-Roman" w:hAnsi="Times-Roman"/>
          <w:color w:val="000000"/>
          <w:sz w:val="16"/>
          <w:szCs w:val="16"/>
        </w:rPr>
        <w:t>Preclinical AD and has a CDR score of 0. In this phase, amyloid</w:t>
      </w:r>
      <w:r>
        <w:rPr>
          <w:rFonts w:ascii="Times-Roman" w:hAnsi="Times-Roman"/>
          <w:color w:val="000000"/>
          <w:sz w:val="16"/>
          <w:szCs w:val="16"/>
        </w:rPr>
        <w:t xml:space="preserve"> </w:t>
      </w:r>
      <w:r w:rsidRPr="00774DAC">
        <w:rPr>
          <w:rFonts w:ascii="Times-Roman" w:hAnsi="Times-Roman"/>
          <w:color w:val="000000"/>
          <w:sz w:val="16"/>
          <w:szCs w:val="16"/>
        </w:rPr>
        <w:t>plaques start forming in the brain for more than a decade, starting</w:t>
      </w:r>
      <w:r>
        <w:rPr>
          <w:rFonts w:ascii="Times-Roman" w:hAnsi="Times-Roman"/>
          <w:color w:val="000000"/>
          <w:sz w:val="16"/>
          <w:szCs w:val="16"/>
        </w:rPr>
        <w:t xml:space="preserve"> </w:t>
      </w:r>
      <w:r w:rsidRPr="00774DAC">
        <w:rPr>
          <w:rFonts w:ascii="Times-Roman" w:hAnsi="Times-Roman"/>
          <w:color w:val="000000"/>
          <w:sz w:val="16"/>
          <w:szCs w:val="16"/>
        </w:rPr>
        <w:t>the neuronal decay. The last four stages represent MCI, mild AD,</w:t>
      </w:r>
      <w:r>
        <w:rPr>
          <w:rFonts w:ascii="Times-Roman" w:hAnsi="Times-Roman"/>
          <w:color w:val="000000"/>
          <w:sz w:val="16"/>
          <w:szCs w:val="16"/>
        </w:rPr>
        <w:t xml:space="preserve"> </w:t>
      </w:r>
      <w:r w:rsidRPr="00774DAC">
        <w:rPr>
          <w:rFonts w:ascii="Times-Roman" w:hAnsi="Times-Roman"/>
          <w:color w:val="000000"/>
          <w:sz w:val="16"/>
          <w:szCs w:val="16"/>
        </w:rPr>
        <w:t>moderate AD and severe AD and have CDR scores of 0.5, 1, 2, and</w:t>
      </w:r>
      <w:r>
        <w:rPr>
          <w:rFonts w:ascii="Times-Roman" w:hAnsi="Times-Roman"/>
          <w:color w:val="000000"/>
          <w:sz w:val="16"/>
          <w:szCs w:val="16"/>
        </w:rPr>
        <w:t xml:space="preserve"> </w:t>
      </w:r>
      <w:r w:rsidRPr="00774DAC">
        <w:rPr>
          <w:rFonts w:ascii="Times-Roman" w:hAnsi="Times-Roman"/>
          <w:color w:val="000000"/>
          <w:sz w:val="16"/>
          <w:szCs w:val="16"/>
        </w:rPr>
        <w:t>3 respectively. This graph has been inspired by the work of Perrin</w:t>
      </w:r>
      <w:r>
        <w:rPr>
          <w:rFonts w:ascii="Times-Roman" w:hAnsi="Times-Roman"/>
          <w:color w:val="000000"/>
          <w:sz w:val="16"/>
          <w:szCs w:val="16"/>
        </w:rPr>
        <w:t xml:space="preserve"> </w:t>
      </w:r>
      <w:r w:rsidRPr="00774DAC">
        <w:rPr>
          <w:rFonts w:ascii="Times-Roman" w:hAnsi="Times-Roman"/>
          <w:color w:val="000000"/>
          <w:sz w:val="16"/>
          <w:szCs w:val="16"/>
        </w:rPr>
        <w:t>et al. [17].</w:t>
      </w:r>
    </w:p>
    <w:p w14:paraId="737AC977" w14:textId="79E03BE1" w:rsidR="00774DAC" w:rsidRDefault="00774DAC" w:rsidP="00774DAC">
      <w:pPr>
        <w:rPr>
          <w:rFonts w:ascii="Times-Roman" w:hAnsi="Times-Roman"/>
          <w:color w:val="000000"/>
          <w:sz w:val="20"/>
          <w:szCs w:val="20"/>
        </w:rPr>
      </w:pPr>
      <w:r w:rsidRPr="00774DAC">
        <w:rPr>
          <w:rFonts w:ascii="Times-Roman" w:hAnsi="Times-Roman"/>
          <w:color w:val="000000"/>
          <w:sz w:val="20"/>
          <w:szCs w:val="20"/>
        </w:rPr>
        <w:t>Below, we briefly outline</w:t>
      </w:r>
      <w:r>
        <w:rPr>
          <w:rFonts w:ascii="Times-Roman" w:hAnsi="Times-Roman"/>
          <w:color w:val="000000"/>
          <w:sz w:val="20"/>
          <w:szCs w:val="20"/>
        </w:rPr>
        <w:t xml:space="preserve"> </w:t>
      </w:r>
      <w:r w:rsidRPr="00774DAC">
        <w:rPr>
          <w:rFonts w:ascii="Times-Roman" w:hAnsi="Times-Roman"/>
          <w:color w:val="000000"/>
          <w:sz w:val="20"/>
          <w:szCs w:val="20"/>
        </w:rPr>
        <w:t>these techniques.</w:t>
      </w:r>
      <w:r w:rsidRPr="00774DAC">
        <w:rPr>
          <w:rFonts w:ascii="Times-Roman" w:hAnsi="Times-Roman"/>
          <w:color w:val="000000"/>
          <w:sz w:val="20"/>
          <w:szCs w:val="20"/>
        </w:rPr>
        <w:br/>
      </w:r>
      <w:r w:rsidRPr="00774DAC">
        <w:rPr>
          <w:rFonts w:ascii="MTSY" w:hAnsi="MTSY"/>
          <w:color w:val="000000"/>
          <w:sz w:val="20"/>
          <w:szCs w:val="20"/>
        </w:rPr>
        <w:t xml:space="preserve">• </w:t>
      </w:r>
      <w:r w:rsidRPr="00774DAC">
        <w:rPr>
          <w:rFonts w:ascii="Times-Italic" w:hAnsi="Times-Italic"/>
          <w:i/>
          <w:iCs/>
          <w:color w:val="000000"/>
          <w:sz w:val="20"/>
          <w:szCs w:val="20"/>
        </w:rPr>
        <w:t xml:space="preserve">Cognitive tests. </w:t>
      </w:r>
      <w:r w:rsidRPr="00774DAC">
        <w:rPr>
          <w:rFonts w:ascii="Times-Roman" w:hAnsi="Times-Roman"/>
          <w:color w:val="000000"/>
          <w:sz w:val="20"/>
          <w:szCs w:val="20"/>
        </w:rPr>
        <w:t>(MMSE</w:t>
      </w:r>
      <w:r>
        <w:rPr>
          <w:rFonts w:ascii="Times-Roman" w:hAnsi="Times-Roman"/>
          <w:color w:val="000000"/>
          <w:sz w:val="20"/>
          <w:szCs w:val="20"/>
        </w:rPr>
        <w:t>),</w:t>
      </w:r>
      <w:r w:rsidRPr="00774DAC">
        <w:rPr>
          <w:rStyle w:val="fontstyle01"/>
        </w:rPr>
        <w:t xml:space="preserve"> </w:t>
      </w:r>
      <w:r w:rsidRPr="00774DAC">
        <w:rPr>
          <w:rFonts w:ascii="Times-Roman" w:hAnsi="Times-Roman"/>
          <w:color w:val="000000"/>
          <w:sz w:val="20"/>
          <w:szCs w:val="20"/>
        </w:rPr>
        <w:t>MoCA)</w:t>
      </w:r>
    </w:p>
    <w:p w14:paraId="2A661256" w14:textId="424BC7BC" w:rsidR="00774DAC" w:rsidRDefault="00774DAC" w:rsidP="00774DAC">
      <w:pPr>
        <w:rPr>
          <w:rFonts w:ascii="Times-Roman" w:hAnsi="Times-Roman"/>
          <w:color w:val="000000"/>
          <w:sz w:val="20"/>
          <w:szCs w:val="20"/>
        </w:rPr>
      </w:pPr>
      <w:proofErr w:type="gramStart"/>
      <w:r w:rsidRPr="00774DAC">
        <w:rPr>
          <w:rFonts w:ascii="Times-Italic" w:hAnsi="Times-Italic"/>
          <w:i/>
          <w:iCs/>
          <w:color w:val="000000"/>
          <w:sz w:val="20"/>
          <w:szCs w:val="20"/>
        </w:rPr>
        <w:t>Biomarkers</w:t>
      </w:r>
      <w:r>
        <w:rPr>
          <w:rFonts w:ascii="Times-Italic" w:hAnsi="Times-Italic"/>
          <w:i/>
          <w:iCs/>
          <w:color w:val="000000"/>
          <w:sz w:val="20"/>
          <w:szCs w:val="20"/>
        </w:rPr>
        <w:t xml:space="preserve"> :</w:t>
      </w:r>
      <w:proofErr w:type="gramEnd"/>
      <w:r>
        <w:rPr>
          <w:rFonts w:ascii="Times-Italic" w:hAnsi="Times-Italic"/>
          <w:i/>
          <w:iCs/>
          <w:color w:val="000000"/>
          <w:sz w:val="20"/>
          <w:szCs w:val="20"/>
        </w:rPr>
        <w:t xml:space="preserve"> CSF,</w:t>
      </w:r>
      <w:r w:rsidRPr="00774DAC">
        <w:rPr>
          <w:rStyle w:val="fontstyle01"/>
        </w:rPr>
        <w:t xml:space="preserve"> </w:t>
      </w:r>
      <w:r w:rsidRPr="00774DAC">
        <w:rPr>
          <w:rFonts w:ascii="Times-Roman" w:hAnsi="Times-Roman"/>
          <w:color w:val="000000"/>
          <w:sz w:val="20"/>
          <w:szCs w:val="20"/>
        </w:rPr>
        <w:t>CSF is a fluid</w:t>
      </w:r>
      <w:r>
        <w:rPr>
          <w:rFonts w:ascii="Times-Roman" w:hAnsi="Times-Roman"/>
          <w:color w:val="000000"/>
          <w:sz w:val="20"/>
          <w:szCs w:val="20"/>
        </w:rPr>
        <w:t xml:space="preserve"> </w:t>
      </w:r>
      <w:r w:rsidRPr="00774DAC">
        <w:rPr>
          <w:rFonts w:ascii="Times-Roman" w:hAnsi="Times-Roman"/>
          <w:color w:val="000000"/>
          <w:sz w:val="20"/>
          <w:szCs w:val="20"/>
        </w:rPr>
        <w:t>located in the brain and the spinal cord that is</w:t>
      </w:r>
      <w:r>
        <w:rPr>
          <w:rFonts w:ascii="Times-Roman" w:hAnsi="Times-Roman"/>
          <w:color w:val="000000"/>
          <w:sz w:val="20"/>
          <w:szCs w:val="20"/>
        </w:rPr>
        <w:t xml:space="preserve"> </w:t>
      </w:r>
      <w:r w:rsidRPr="00774DAC">
        <w:rPr>
          <w:rFonts w:ascii="Times-Roman" w:hAnsi="Times-Roman"/>
          <w:color w:val="000000"/>
          <w:sz w:val="20"/>
          <w:szCs w:val="20"/>
        </w:rPr>
        <w:t>extracted via lumbar puncture, a costly, scarce,</w:t>
      </w:r>
      <w:r>
        <w:rPr>
          <w:rFonts w:ascii="Times-Roman" w:hAnsi="Times-Roman"/>
          <w:color w:val="000000"/>
          <w:sz w:val="20"/>
          <w:szCs w:val="20"/>
        </w:rPr>
        <w:t xml:space="preserve"> </w:t>
      </w:r>
      <w:r w:rsidRPr="00774DAC">
        <w:rPr>
          <w:rFonts w:ascii="Times-Roman" w:hAnsi="Times-Roman"/>
          <w:color w:val="000000"/>
          <w:sz w:val="20"/>
          <w:szCs w:val="20"/>
        </w:rPr>
        <w:t>and painful clinical technique</w:t>
      </w:r>
    </w:p>
    <w:p w14:paraId="703A5A0D" w14:textId="32BBF4B3" w:rsidR="00774DAC" w:rsidRDefault="00774DAC" w:rsidP="00774DAC">
      <w:pPr>
        <w:rPr>
          <w:rFonts w:ascii="Times-Italic" w:hAnsi="Times-Italic"/>
          <w:i/>
          <w:iCs/>
          <w:color w:val="000000"/>
          <w:sz w:val="20"/>
          <w:szCs w:val="20"/>
        </w:rPr>
      </w:pPr>
      <w:r w:rsidRPr="00774DAC">
        <w:rPr>
          <w:rFonts w:ascii="Times-Italic" w:hAnsi="Times-Italic"/>
          <w:i/>
          <w:iCs/>
          <w:color w:val="000000"/>
          <w:sz w:val="20"/>
          <w:szCs w:val="20"/>
        </w:rPr>
        <w:t xml:space="preserve">Medical </w:t>
      </w:r>
      <w:proofErr w:type="spellStart"/>
      <w:proofErr w:type="gramStart"/>
      <w:r w:rsidRPr="00774DAC">
        <w:rPr>
          <w:rFonts w:ascii="Times-Italic" w:hAnsi="Times-Italic"/>
          <w:i/>
          <w:iCs/>
          <w:color w:val="000000"/>
          <w:sz w:val="20"/>
          <w:szCs w:val="20"/>
        </w:rPr>
        <w:t>imaging.</w:t>
      </w:r>
      <w:r>
        <w:rPr>
          <w:rFonts w:ascii="Times-Italic" w:hAnsi="Times-Italic"/>
          <w:i/>
          <w:iCs/>
          <w:color w:val="000000"/>
          <w:sz w:val="20"/>
          <w:szCs w:val="20"/>
        </w:rPr>
        <w:t>MRI,SPECT</w:t>
      </w:r>
      <w:proofErr w:type="spellEnd"/>
      <w:proofErr w:type="gramEnd"/>
      <w:r>
        <w:rPr>
          <w:rFonts w:ascii="Times-Italic" w:hAnsi="Times-Italic"/>
          <w:i/>
          <w:iCs/>
          <w:color w:val="000000"/>
          <w:sz w:val="20"/>
          <w:szCs w:val="20"/>
        </w:rPr>
        <w:t>, PET</w:t>
      </w:r>
    </w:p>
    <w:p w14:paraId="6FA743FA" w14:textId="04164969" w:rsidR="00774DAC" w:rsidRDefault="00774DAC" w:rsidP="00774DAC">
      <w:pPr>
        <w:rPr>
          <w:rFonts w:ascii="Times-Italic" w:hAnsi="Times-Italic"/>
          <w:i/>
          <w:iCs/>
          <w:color w:val="000000"/>
          <w:sz w:val="20"/>
          <w:szCs w:val="20"/>
        </w:rPr>
      </w:pPr>
      <w:r w:rsidRPr="00774DAC">
        <w:rPr>
          <w:rFonts w:ascii="Times-Italic" w:hAnsi="Times-Italic"/>
          <w:i/>
          <w:iCs/>
          <w:color w:val="000000"/>
          <w:sz w:val="20"/>
          <w:szCs w:val="20"/>
        </w:rPr>
        <w:t>Neurophysiology</w:t>
      </w:r>
      <w:r>
        <w:rPr>
          <w:rFonts w:ascii="Times-Italic" w:hAnsi="Times-Italic"/>
          <w:i/>
          <w:iCs/>
          <w:color w:val="000000"/>
          <w:sz w:val="20"/>
          <w:szCs w:val="20"/>
        </w:rPr>
        <w:t xml:space="preserve">: </w:t>
      </w:r>
      <w:proofErr w:type="gramStart"/>
      <w:r>
        <w:rPr>
          <w:rFonts w:ascii="Times-Italic" w:hAnsi="Times-Italic"/>
          <w:i/>
          <w:iCs/>
          <w:color w:val="000000"/>
          <w:sz w:val="20"/>
          <w:szCs w:val="20"/>
        </w:rPr>
        <w:t>EEG,MEG</w:t>
      </w:r>
      <w:proofErr w:type="gramEnd"/>
    </w:p>
    <w:p w14:paraId="660AE6F9" w14:textId="456BC96C" w:rsidR="00774DAC" w:rsidRDefault="00774DAC" w:rsidP="00774DAC">
      <w:pPr>
        <w:rPr>
          <w:rFonts w:ascii="Times-Roman" w:hAnsi="Times-Roman"/>
          <w:color w:val="000000"/>
          <w:sz w:val="16"/>
          <w:szCs w:val="16"/>
        </w:rPr>
      </w:pPr>
      <w:r>
        <w:rPr>
          <w:noProof/>
        </w:rPr>
        <w:drawing>
          <wp:inline distT="0" distB="0" distL="0" distR="0" wp14:anchorId="2460779C" wp14:editId="36F9DCAC">
            <wp:extent cx="5943600" cy="18383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838325"/>
                    </a:xfrm>
                    <a:prstGeom prst="rect">
                      <a:avLst/>
                    </a:prstGeom>
                  </pic:spPr>
                </pic:pic>
              </a:graphicData>
            </a:graphic>
          </wp:inline>
        </w:drawing>
      </w:r>
      <w:r>
        <w:rPr>
          <w:rFonts w:ascii="MinionLT-Regular" w:hAnsi="MinionLT-Regular"/>
          <w:color w:val="000000"/>
          <w:sz w:val="20"/>
          <w:szCs w:val="20"/>
        </w:rPr>
        <w:tab/>
      </w:r>
      <w:r w:rsidRPr="00774DAC">
        <w:rPr>
          <w:rFonts w:ascii="Times-Roman" w:hAnsi="Times-Roman"/>
          <w:color w:val="000000"/>
          <w:sz w:val="16"/>
          <w:szCs w:val="16"/>
        </w:rPr>
        <w:t>Comparison of the medical techniques described in the Introduction section</w:t>
      </w:r>
    </w:p>
    <w:p w14:paraId="531B108C" w14:textId="6F57961A" w:rsidR="00774DAC" w:rsidRDefault="00774DAC" w:rsidP="00774DAC">
      <w:pPr>
        <w:rPr>
          <w:rFonts w:ascii="Times-Roman" w:hAnsi="Times-Roman"/>
          <w:color w:val="000000"/>
          <w:sz w:val="20"/>
          <w:szCs w:val="20"/>
        </w:rPr>
      </w:pPr>
      <w:r w:rsidRPr="00774DAC">
        <w:rPr>
          <w:rFonts w:ascii="Times-Roman" w:hAnsi="Times-Roman"/>
          <w:color w:val="000000"/>
          <w:sz w:val="20"/>
          <w:szCs w:val="20"/>
        </w:rPr>
        <w:t>features like complexity, coherence, or</w:t>
      </w:r>
      <w:r>
        <w:rPr>
          <w:rFonts w:ascii="Times-Roman" w:hAnsi="Times-Roman"/>
          <w:color w:val="000000"/>
          <w:sz w:val="20"/>
          <w:szCs w:val="20"/>
        </w:rPr>
        <w:t xml:space="preserve"> </w:t>
      </w:r>
      <w:r w:rsidRPr="00774DAC">
        <w:rPr>
          <w:rFonts w:ascii="Times-Roman" w:hAnsi="Times-Roman"/>
          <w:color w:val="000000"/>
          <w:sz w:val="20"/>
          <w:szCs w:val="20"/>
        </w:rPr>
        <w:t>spectral power are usually extracted from the time</w:t>
      </w:r>
      <w:r>
        <w:rPr>
          <w:rFonts w:ascii="Times-Roman" w:hAnsi="Times-Roman"/>
          <w:color w:val="000000"/>
          <w:sz w:val="20"/>
          <w:szCs w:val="20"/>
        </w:rPr>
        <w:t xml:space="preserve"> </w:t>
      </w:r>
      <w:r w:rsidRPr="00774DAC">
        <w:rPr>
          <w:rFonts w:ascii="Times-Roman" w:hAnsi="Times-Roman"/>
          <w:color w:val="000000"/>
          <w:sz w:val="20"/>
          <w:szCs w:val="20"/>
        </w:rPr>
        <w:t>and frequency domains</w:t>
      </w:r>
    </w:p>
    <w:p w14:paraId="0E266958" w14:textId="7B91C941" w:rsidR="00774DAC" w:rsidRDefault="00774DAC" w:rsidP="00774DAC">
      <w:pPr>
        <w:rPr>
          <w:rFonts w:ascii="Times-Roman" w:hAnsi="Times-Roman"/>
          <w:color w:val="000000"/>
          <w:sz w:val="20"/>
          <w:szCs w:val="20"/>
        </w:rPr>
      </w:pPr>
      <w:r w:rsidRPr="00774DAC">
        <w:rPr>
          <w:rFonts w:ascii="Times-Roman" w:hAnsi="Times-Roman"/>
          <w:color w:val="000000"/>
          <w:sz w:val="20"/>
          <w:szCs w:val="20"/>
        </w:rPr>
        <w:lastRenderedPageBreak/>
        <w:t>In the case of</w:t>
      </w:r>
      <w:r>
        <w:rPr>
          <w:rFonts w:ascii="Times-Roman" w:hAnsi="Times-Roman"/>
          <w:color w:val="000000"/>
          <w:sz w:val="20"/>
          <w:szCs w:val="20"/>
        </w:rPr>
        <w:t xml:space="preserve"> </w:t>
      </w:r>
      <w:r w:rsidRPr="00774DAC">
        <w:rPr>
          <w:rFonts w:ascii="Times-Roman" w:hAnsi="Times-Roman"/>
          <w:color w:val="000000"/>
          <w:sz w:val="20"/>
          <w:szCs w:val="20"/>
        </w:rPr>
        <w:t>medical imaging techniques, images are typically</w:t>
      </w:r>
      <w:r>
        <w:rPr>
          <w:rFonts w:ascii="Times-Roman" w:hAnsi="Times-Roman"/>
          <w:color w:val="000000"/>
          <w:sz w:val="20"/>
          <w:szCs w:val="20"/>
        </w:rPr>
        <w:t xml:space="preserve"> </w:t>
      </w:r>
      <w:r w:rsidRPr="00774DAC">
        <w:rPr>
          <w:rFonts w:ascii="Times-Roman" w:hAnsi="Times-Roman"/>
          <w:color w:val="000000"/>
          <w:sz w:val="20"/>
          <w:szCs w:val="20"/>
        </w:rPr>
        <w:t>segmented into voxels and features are extracted</w:t>
      </w:r>
      <w:r w:rsidRPr="00774DAC">
        <w:rPr>
          <w:rFonts w:ascii="Times-Roman" w:hAnsi="Times-Roman"/>
          <w:color w:val="000000"/>
          <w:sz w:val="20"/>
          <w:szCs w:val="20"/>
        </w:rPr>
        <w:br/>
        <w:t>from them</w:t>
      </w:r>
      <w:r w:rsidRPr="00774DAC">
        <w:t xml:space="preserve"> </w:t>
      </w:r>
      <w:r w:rsidRPr="00774DAC">
        <w:rPr>
          <w:rFonts w:ascii="Times-Roman" w:hAnsi="Times-Roman"/>
          <w:color w:val="000000"/>
          <w:sz w:val="20"/>
          <w:szCs w:val="20"/>
        </w:rPr>
        <w:t>EEG is processed in the time and the</w:t>
      </w:r>
      <w:r>
        <w:rPr>
          <w:rFonts w:ascii="Times-Roman" w:hAnsi="Times-Roman"/>
          <w:color w:val="000000"/>
          <w:sz w:val="20"/>
          <w:szCs w:val="20"/>
        </w:rPr>
        <w:t xml:space="preserve"> </w:t>
      </w:r>
      <w:r w:rsidRPr="00774DAC">
        <w:rPr>
          <w:rFonts w:ascii="Times-Roman" w:hAnsi="Times-Roman"/>
          <w:color w:val="000000"/>
          <w:sz w:val="20"/>
          <w:szCs w:val="20"/>
        </w:rPr>
        <w:t>frequency domains</w:t>
      </w:r>
      <w:r>
        <w:rPr>
          <w:rFonts w:ascii="Times-Roman" w:hAnsi="Times-Roman"/>
          <w:color w:val="000000"/>
          <w:sz w:val="20"/>
          <w:szCs w:val="20"/>
        </w:rPr>
        <w:t>.</w:t>
      </w:r>
    </w:p>
    <w:p w14:paraId="22E2AA8A" w14:textId="77777777" w:rsidR="008F7165" w:rsidRPr="00C56669" w:rsidRDefault="008F7165" w:rsidP="00774DAC">
      <w:pPr>
        <w:rPr>
          <w:rFonts w:ascii="MinionLT-Regular" w:hAnsi="MinionLT-Regular"/>
          <w:color w:val="000000"/>
          <w:sz w:val="20"/>
          <w:szCs w:val="20"/>
        </w:rPr>
      </w:pPr>
    </w:p>
    <w:sectPr w:rsidR="008F7165" w:rsidRPr="00C5666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arnockPro-Regular">
    <w:altName w:val="Cambria"/>
    <w:panose1 w:val="00000000000000000000"/>
    <w:charset w:val="00"/>
    <w:family w:val="roman"/>
    <w:notTrueType/>
    <w:pitch w:val="default"/>
  </w:font>
  <w:font w:name="STIX-Regular">
    <w:altName w:val="Cambria"/>
    <w:panose1 w:val="00000000000000000000"/>
    <w:charset w:val="00"/>
    <w:family w:val="roman"/>
    <w:notTrueType/>
    <w:pitch w:val="default"/>
  </w:font>
  <w:font w:name="TeX_CM_Maths_Symbols">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MyriadPro-Light">
    <w:altName w:val="Cambria"/>
    <w:panose1 w:val="00000000000000000000"/>
    <w:charset w:val="00"/>
    <w:family w:val="roman"/>
    <w:notTrueType/>
    <w:pitch w:val="default"/>
  </w:font>
  <w:font w:name="CharisSIL">
    <w:altName w:val="Cambria"/>
    <w:panose1 w:val="00000000000000000000"/>
    <w:charset w:val="00"/>
    <w:family w:val="roman"/>
    <w:notTrueType/>
    <w:pitch w:val="default"/>
  </w:font>
  <w:font w:name="TimesLTStd-Roman">
    <w:altName w:val="Times New Roman"/>
    <w:panose1 w:val="00000000000000000000"/>
    <w:charset w:val="00"/>
    <w:family w:val="roman"/>
    <w:notTrueType/>
    <w:pitch w:val="default"/>
  </w:font>
  <w:font w:name="MTSYN">
    <w:altName w:val="Cambria"/>
    <w:panose1 w:val="00000000000000000000"/>
    <w:charset w:val="00"/>
    <w:family w:val="roman"/>
    <w:notTrueType/>
    <w:pitch w:val="default"/>
  </w:font>
  <w:font w:name="CharisSIL-Bold">
    <w:altName w:val="Cambria"/>
    <w:panose1 w:val="00000000000000000000"/>
    <w:charset w:val="00"/>
    <w:family w:val="roman"/>
    <w:notTrueType/>
    <w:pitch w:val="default"/>
  </w:font>
  <w:font w:name="TeX_CM_Roman">
    <w:altName w:val="Cambria"/>
    <w:panose1 w:val="00000000000000000000"/>
    <w:charset w:val="00"/>
    <w:family w:val="roman"/>
    <w:notTrueType/>
    <w:pitch w:val="default"/>
  </w:font>
  <w:font w:name="MinionLT-Regular">
    <w:altName w:val="Cambria"/>
    <w:panose1 w:val="00000000000000000000"/>
    <w:charset w:val="00"/>
    <w:family w:val="roman"/>
    <w:notTrueType/>
    <w:pitch w:val="default"/>
  </w:font>
  <w:font w:name="MinionLT-Italic">
    <w:altName w:val="Cambria"/>
    <w:panose1 w:val="00000000000000000000"/>
    <w:charset w:val="00"/>
    <w:family w:val="roman"/>
    <w:notTrueType/>
    <w:pitch w:val="default"/>
  </w:font>
  <w:font w:name="CMMI10">
    <w:altName w:val="Cambria"/>
    <w:panose1 w:val="00000000000000000000"/>
    <w:charset w:val="00"/>
    <w:family w:val="roman"/>
    <w:notTrueType/>
    <w:pitch w:val="default"/>
  </w:font>
  <w:font w:name="MinionLT-Bold">
    <w:altName w:val="Cambria"/>
    <w:panose1 w:val="00000000000000000000"/>
    <w:charset w:val="00"/>
    <w:family w:val="roman"/>
    <w:notTrueType/>
    <w:pitch w:val="default"/>
  </w:font>
  <w:font w:name="CMMI8">
    <w:altName w:val="Cambria"/>
    <w:panose1 w:val="00000000000000000000"/>
    <w:charset w:val="00"/>
    <w:family w:val="roman"/>
    <w:notTrueType/>
    <w:pitch w:val="default"/>
  </w:font>
  <w:font w:name="CMR10">
    <w:altName w:val="Cambria"/>
    <w:panose1 w:val="00000000000000000000"/>
    <w:charset w:val="00"/>
    <w:family w:val="roman"/>
    <w:notTrueType/>
    <w:pitch w:val="default"/>
  </w:font>
  <w:font w:name="CMR8">
    <w:altName w:val="Cambria"/>
    <w:panose1 w:val="00000000000000000000"/>
    <w:charset w:val="00"/>
    <w:family w:val="roman"/>
    <w:notTrueType/>
    <w:pitch w:val="default"/>
  </w:font>
  <w:font w:name="Times-Roman">
    <w:altName w:val="Times New Roman"/>
    <w:panose1 w:val="00000000000000000000"/>
    <w:charset w:val="00"/>
    <w:family w:val="roman"/>
    <w:notTrueType/>
    <w:pitch w:val="default"/>
  </w:font>
  <w:font w:name="MTSY">
    <w:altName w:val="Cambria"/>
    <w:panose1 w:val="00000000000000000000"/>
    <w:charset w:val="00"/>
    <w:family w:val="roman"/>
    <w:notTrueType/>
    <w:pitch w:val="default"/>
  </w:font>
  <w:font w:name="Times-Italic">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4FA4"/>
    <w:rsid w:val="000E7FD8"/>
    <w:rsid w:val="0039105B"/>
    <w:rsid w:val="00592299"/>
    <w:rsid w:val="005F7492"/>
    <w:rsid w:val="00624FBA"/>
    <w:rsid w:val="00707769"/>
    <w:rsid w:val="00774DAC"/>
    <w:rsid w:val="008F7165"/>
    <w:rsid w:val="00B27907"/>
    <w:rsid w:val="00B75AA4"/>
    <w:rsid w:val="00B92F25"/>
    <w:rsid w:val="00C56669"/>
    <w:rsid w:val="00CC4FA4"/>
    <w:rsid w:val="00DA4ABD"/>
    <w:rsid w:val="00DC117E"/>
    <w:rsid w:val="00F226D2"/>
    <w:rsid w:val="00FD4B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B1DB72"/>
  <w15:chartTrackingRefBased/>
  <w15:docId w15:val="{251BF440-FC9D-48D6-88BF-66FDFB460C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B75AA4"/>
    <w:rPr>
      <w:rFonts w:ascii="WarnockPro-Regular" w:hAnsi="WarnockPro-Regular" w:hint="default"/>
      <w:b w:val="0"/>
      <w:bCs w:val="0"/>
      <w:i w:val="0"/>
      <w:iCs w:val="0"/>
      <w:color w:val="000000"/>
      <w:sz w:val="20"/>
      <w:szCs w:val="20"/>
    </w:rPr>
  </w:style>
  <w:style w:type="character" w:styleId="Hyperlink">
    <w:name w:val="Hyperlink"/>
    <w:basedOn w:val="DefaultParagraphFont"/>
    <w:uiPriority w:val="99"/>
    <w:unhideWhenUsed/>
    <w:rsid w:val="00B75AA4"/>
    <w:rPr>
      <w:color w:val="0563C1" w:themeColor="hyperlink"/>
      <w:u w:val="single"/>
    </w:rPr>
  </w:style>
  <w:style w:type="character" w:styleId="UnresolvedMention">
    <w:name w:val="Unresolved Mention"/>
    <w:basedOn w:val="DefaultParagraphFont"/>
    <w:uiPriority w:val="99"/>
    <w:semiHidden/>
    <w:unhideWhenUsed/>
    <w:rsid w:val="00B75AA4"/>
    <w:rPr>
      <w:color w:val="605E5C"/>
      <w:shd w:val="clear" w:color="auto" w:fill="E1DFDD"/>
    </w:rPr>
  </w:style>
  <w:style w:type="character" w:customStyle="1" w:styleId="fontstyle21">
    <w:name w:val="fontstyle21"/>
    <w:basedOn w:val="DefaultParagraphFont"/>
    <w:rsid w:val="00FD4B7A"/>
    <w:rPr>
      <w:rFonts w:ascii="STIX-Regular" w:hAnsi="STIX-Regular" w:hint="default"/>
      <w:b w:val="0"/>
      <w:bCs w:val="0"/>
      <w:i w:val="0"/>
      <w:iCs w:val="0"/>
      <w:color w:val="000000"/>
      <w:sz w:val="14"/>
      <w:szCs w:val="14"/>
    </w:rPr>
  </w:style>
  <w:style w:type="character" w:customStyle="1" w:styleId="fontstyle31">
    <w:name w:val="fontstyle31"/>
    <w:basedOn w:val="DefaultParagraphFont"/>
    <w:rsid w:val="00707769"/>
    <w:rPr>
      <w:rFonts w:ascii="STIX-Regular" w:hAnsi="STIX-Regular" w:hint="default"/>
      <w:b w:val="0"/>
      <w:bCs w:val="0"/>
      <w:i w:val="0"/>
      <w:iCs w:val="0"/>
      <w:color w:val="2196D1"/>
      <w:sz w:val="14"/>
      <w:szCs w:val="14"/>
    </w:rPr>
  </w:style>
  <w:style w:type="character" w:customStyle="1" w:styleId="fontstyle41">
    <w:name w:val="fontstyle41"/>
    <w:basedOn w:val="DefaultParagraphFont"/>
    <w:rsid w:val="00DA4ABD"/>
    <w:rPr>
      <w:rFonts w:ascii="TeX_CM_Maths_Symbols" w:hAnsi="TeX_CM_Maths_Symbols" w:hint="default"/>
      <w:b w:val="0"/>
      <w:bCs w:val="0"/>
      <w:i w:val="0"/>
      <w:iCs w:val="0"/>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203</TotalTime>
  <Pages>20</Pages>
  <Words>4542</Words>
  <Characters>25895</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ramin nourizadeh</dc:creator>
  <cp:keywords/>
  <dc:description/>
  <cp:lastModifiedBy>ramin nourizadeh</cp:lastModifiedBy>
  <cp:revision>9</cp:revision>
  <dcterms:created xsi:type="dcterms:W3CDTF">2024-01-06T15:50:00Z</dcterms:created>
  <dcterms:modified xsi:type="dcterms:W3CDTF">2024-01-08T17:01:00Z</dcterms:modified>
</cp:coreProperties>
</file>